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434B" w14:textId="0EDE6EE2" w:rsidR="00281792" w:rsidRPr="00F373DB" w:rsidRDefault="00A1499A" w:rsidP="00027508">
      <w:pPr>
        <w:spacing w:before="20"/>
        <w:jc w:val="both"/>
        <w:rPr>
          <w:color w:val="000000" w:themeColor="text1"/>
          <w:spacing w:val="7"/>
          <w:sz w:val="22"/>
          <w:szCs w:val="22"/>
        </w:rPr>
      </w:pPr>
      <w:r>
        <w:rPr>
          <w:color w:val="000000" w:themeColor="text1"/>
          <w:spacing w:val="7"/>
          <w:sz w:val="22"/>
          <w:szCs w:val="22"/>
        </w:rPr>
        <w:tab/>
      </w:r>
      <w:r w:rsidR="002C6DFC" w:rsidRPr="00F373DB">
        <w:rPr>
          <w:color w:val="000000" w:themeColor="text1"/>
          <w:spacing w:val="7"/>
          <w:sz w:val="22"/>
          <w:szCs w:val="22"/>
        </w:rPr>
        <w:t>This</w:t>
      </w:r>
      <w:r w:rsidR="001B53FB" w:rsidRPr="00F373DB">
        <w:rPr>
          <w:color w:val="000000" w:themeColor="text1"/>
          <w:spacing w:val="7"/>
          <w:sz w:val="22"/>
          <w:szCs w:val="22"/>
        </w:rPr>
        <w:t xml:space="preserve"> </w:t>
      </w:r>
      <w:r w:rsidR="002C6DFC" w:rsidRPr="00F373DB">
        <w:rPr>
          <w:color w:val="000000" w:themeColor="text1"/>
          <w:spacing w:val="7"/>
          <w:sz w:val="22"/>
          <w:szCs w:val="22"/>
        </w:rPr>
        <w:t>Distributed Generation</w:t>
      </w:r>
      <w:r w:rsidR="009B1C4D" w:rsidRPr="00F373DB">
        <w:rPr>
          <w:color w:val="000000" w:themeColor="text1"/>
          <w:spacing w:val="7"/>
          <w:sz w:val="22"/>
          <w:szCs w:val="22"/>
        </w:rPr>
        <w:t xml:space="preserve"> (“</w:t>
      </w:r>
      <w:r w:rsidR="009B1C4D" w:rsidRPr="00F373DB">
        <w:rPr>
          <w:color w:val="000000" w:themeColor="text1"/>
          <w:spacing w:val="7"/>
          <w:sz w:val="22"/>
          <w:szCs w:val="22"/>
          <w:u w:val="single"/>
        </w:rPr>
        <w:t>DG</w:t>
      </w:r>
      <w:r w:rsidR="009B1C4D" w:rsidRPr="00F373DB">
        <w:rPr>
          <w:color w:val="000000" w:themeColor="text1"/>
          <w:spacing w:val="7"/>
          <w:sz w:val="22"/>
          <w:szCs w:val="22"/>
        </w:rPr>
        <w:t>”)</w:t>
      </w:r>
      <w:r w:rsidR="00CD42A3" w:rsidRPr="00F373DB">
        <w:rPr>
          <w:color w:val="000000" w:themeColor="text1"/>
          <w:spacing w:val="7"/>
          <w:sz w:val="22"/>
          <w:szCs w:val="22"/>
        </w:rPr>
        <w:t xml:space="preserve"> </w:t>
      </w:r>
      <w:r w:rsidR="002C6DFC" w:rsidRPr="00F373DB">
        <w:rPr>
          <w:color w:val="000000" w:themeColor="text1"/>
          <w:spacing w:val="7"/>
          <w:sz w:val="22"/>
          <w:szCs w:val="22"/>
        </w:rPr>
        <w:t xml:space="preserve">Interconnection Agreement is dated ______________________ __________, 20___, and is between </w:t>
      </w:r>
      <w:r w:rsidR="00362B36">
        <w:rPr>
          <w:color w:val="000000" w:themeColor="text1"/>
          <w:spacing w:val="7"/>
          <w:sz w:val="22"/>
          <w:szCs w:val="22"/>
        </w:rPr>
        <w:t>Upshur-Rural</w:t>
      </w:r>
      <w:r w:rsidR="002C6DFC" w:rsidRPr="00F373DB">
        <w:rPr>
          <w:color w:val="000000" w:themeColor="text1"/>
          <w:spacing w:val="7"/>
          <w:sz w:val="22"/>
          <w:szCs w:val="22"/>
        </w:rPr>
        <w:t xml:space="preserve"> Electric Cooperative </w:t>
      </w:r>
      <w:r w:rsidR="00362B36">
        <w:rPr>
          <w:color w:val="000000" w:themeColor="text1"/>
          <w:spacing w:val="7"/>
          <w:sz w:val="22"/>
          <w:szCs w:val="22"/>
        </w:rPr>
        <w:t>Corporation</w:t>
      </w:r>
      <w:r w:rsidR="002C6DFC" w:rsidRPr="00F373DB">
        <w:rPr>
          <w:color w:val="000000" w:themeColor="text1"/>
          <w:spacing w:val="7"/>
          <w:sz w:val="22"/>
          <w:szCs w:val="22"/>
        </w:rPr>
        <w:t xml:space="preserve"> (“</w:t>
      </w:r>
      <w:r w:rsidR="002C6DFC" w:rsidRPr="00F373DB">
        <w:rPr>
          <w:color w:val="000000" w:themeColor="text1"/>
          <w:spacing w:val="7"/>
          <w:sz w:val="22"/>
          <w:szCs w:val="22"/>
          <w:u w:val="single"/>
        </w:rPr>
        <w:t>Cooperative</w:t>
      </w:r>
      <w:r w:rsidR="002C6DFC" w:rsidRPr="00F373DB">
        <w:rPr>
          <w:color w:val="000000" w:themeColor="text1"/>
          <w:spacing w:val="7"/>
          <w:sz w:val="22"/>
          <w:szCs w:val="22"/>
        </w:rPr>
        <w:t>”) and ________________________</w:t>
      </w:r>
      <w:r w:rsidR="00CD42A3" w:rsidRPr="00F373DB">
        <w:rPr>
          <w:color w:val="000000" w:themeColor="text1"/>
          <w:spacing w:val="7"/>
          <w:sz w:val="22"/>
          <w:szCs w:val="22"/>
        </w:rPr>
        <w:t xml:space="preserve"> (“</w:t>
      </w:r>
      <w:r w:rsidR="00CD42A3" w:rsidRPr="00F373DB">
        <w:rPr>
          <w:color w:val="000000" w:themeColor="text1"/>
          <w:spacing w:val="7"/>
          <w:sz w:val="22"/>
          <w:szCs w:val="22"/>
          <w:u w:val="single"/>
        </w:rPr>
        <w:t>Member</w:t>
      </w:r>
      <w:r w:rsidR="00CD42A3" w:rsidRPr="00F373DB">
        <w:rPr>
          <w:color w:val="000000" w:themeColor="text1"/>
          <w:spacing w:val="7"/>
          <w:sz w:val="22"/>
          <w:szCs w:val="22"/>
        </w:rPr>
        <w:t>”).</w:t>
      </w:r>
    </w:p>
    <w:p w14:paraId="1F5D3791" w14:textId="77777777" w:rsidR="002C6DFC" w:rsidRPr="00F373DB" w:rsidRDefault="002C6DFC" w:rsidP="00027508">
      <w:pPr>
        <w:tabs>
          <w:tab w:val="left" w:pos="720"/>
          <w:tab w:val="left" w:leader="underscore" w:pos="2304"/>
          <w:tab w:val="left" w:leader="underscore" w:pos="7200"/>
        </w:tabs>
        <w:spacing w:before="20"/>
        <w:jc w:val="both"/>
        <w:rPr>
          <w:color w:val="000000" w:themeColor="text1"/>
          <w:spacing w:val="7"/>
          <w:sz w:val="22"/>
          <w:szCs w:val="22"/>
        </w:rPr>
      </w:pPr>
    </w:p>
    <w:p w14:paraId="261AFD15" w14:textId="0CCB9E84" w:rsidR="00281792" w:rsidRPr="00F373DB" w:rsidRDefault="00A1499A">
      <w:pPr>
        <w:tabs>
          <w:tab w:val="left" w:pos="720"/>
          <w:tab w:val="left" w:leader="underscore" w:pos="2304"/>
          <w:tab w:val="left" w:leader="underscore" w:pos="7200"/>
        </w:tabs>
        <w:spacing w:before="20"/>
        <w:jc w:val="both"/>
        <w:rPr>
          <w:color w:val="000000"/>
          <w:sz w:val="22"/>
          <w:szCs w:val="22"/>
          <w:shd w:val="clear" w:color="auto" w:fill="FFFFFF"/>
        </w:rPr>
      </w:pPr>
      <w:r>
        <w:rPr>
          <w:b/>
          <w:bCs/>
          <w:color w:val="000000"/>
          <w:sz w:val="22"/>
          <w:szCs w:val="22"/>
          <w:shd w:val="clear" w:color="auto" w:fill="FFFFFF"/>
        </w:rPr>
        <w:tab/>
      </w:r>
      <w:r w:rsidR="009B1C4D" w:rsidRPr="00F373DB">
        <w:rPr>
          <w:b/>
          <w:bCs/>
          <w:color w:val="000000"/>
          <w:sz w:val="22"/>
          <w:szCs w:val="22"/>
          <w:shd w:val="clear" w:color="auto" w:fill="FFFFFF"/>
        </w:rPr>
        <w:t>WHEREAS,</w:t>
      </w:r>
      <w:r w:rsidR="009B1C4D" w:rsidRPr="00F373DB">
        <w:rPr>
          <w:color w:val="000000"/>
          <w:sz w:val="22"/>
          <w:szCs w:val="22"/>
          <w:shd w:val="clear" w:color="auto" w:fill="FFFFFF"/>
        </w:rPr>
        <w:t xml:space="preserve"> t</w:t>
      </w:r>
      <w:r w:rsidR="00174FD7" w:rsidRPr="00F373DB">
        <w:rPr>
          <w:color w:val="000000"/>
          <w:sz w:val="22"/>
          <w:szCs w:val="22"/>
          <w:shd w:val="clear" w:color="auto" w:fill="FFFFFF"/>
        </w:rPr>
        <w:t xml:space="preserve">he Member owns or intends to own and/or operate a </w:t>
      </w:r>
      <w:r w:rsidR="00CD42A3" w:rsidRPr="00F373DB">
        <w:rPr>
          <w:color w:val="000000"/>
          <w:sz w:val="22"/>
          <w:szCs w:val="22"/>
          <w:shd w:val="clear" w:color="auto" w:fill="FFFFFF"/>
        </w:rPr>
        <w:t xml:space="preserve">DG Facility as defined in the Cooperative’s </w:t>
      </w:r>
      <w:r w:rsidR="00CD42A3" w:rsidRPr="00AC44E1">
        <w:rPr>
          <w:i/>
          <w:iCs/>
          <w:color w:val="000000"/>
          <w:sz w:val="22"/>
          <w:szCs w:val="22"/>
          <w:shd w:val="clear" w:color="auto" w:fill="FFFFFF"/>
        </w:rPr>
        <w:t>Distributed Generation Interconnection and Purchase Policies</w:t>
      </w:r>
      <w:r w:rsidR="00CD42A3" w:rsidRPr="00F373DB">
        <w:rPr>
          <w:color w:val="000000"/>
          <w:sz w:val="22"/>
          <w:szCs w:val="22"/>
          <w:shd w:val="clear" w:color="auto" w:fill="FFFFFF"/>
        </w:rPr>
        <w:t xml:space="preserve"> (“</w:t>
      </w:r>
      <w:r w:rsidR="00CD42A3" w:rsidRPr="00F373DB">
        <w:rPr>
          <w:color w:val="000000"/>
          <w:sz w:val="22"/>
          <w:szCs w:val="22"/>
          <w:u w:val="single"/>
          <w:shd w:val="clear" w:color="auto" w:fill="FFFFFF"/>
        </w:rPr>
        <w:t>DG Policy</w:t>
      </w:r>
      <w:r w:rsidR="00CD42A3" w:rsidRPr="00F373DB">
        <w:rPr>
          <w:color w:val="000000"/>
          <w:sz w:val="22"/>
          <w:szCs w:val="22"/>
          <w:shd w:val="clear" w:color="auto" w:fill="FFFFFF"/>
        </w:rPr>
        <w:t>”) under the</w:t>
      </w:r>
      <w:r w:rsidR="009B1C4D" w:rsidRPr="00F373DB">
        <w:rPr>
          <w:color w:val="000000"/>
          <w:sz w:val="22"/>
          <w:szCs w:val="22"/>
          <w:shd w:val="clear" w:color="auto" w:fill="FFFFFF"/>
        </w:rPr>
        <w:t xml:space="preserve"> following</w:t>
      </w:r>
      <w:r w:rsidR="00CD42A3" w:rsidRPr="00F373DB">
        <w:rPr>
          <w:color w:val="000000"/>
          <w:sz w:val="22"/>
          <w:szCs w:val="22"/>
          <w:shd w:val="clear" w:color="auto" w:fill="FFFFFF"/>
        </w:rPr>
        <w:t xml:space="preserve"> Member</w:t>
      </w:r>
      <w:r w:rsidR="009B1C4D" w:rsidRPr="00F373DB">
        <w:rPr>
          <w:color w:val="000000"/>
          <w:sz w:val="22"/>
          <w:szCs w:val="22"/>
          <w:shd w:val="clear" w:color="auto" w:fill="FFFFFF"/>
        </w:rPr>
        <w:t>’s</w:t>
      </w:r>
      <w:r w:rsidR="00CD42A3" w:rsidRPr="00F373DB">
        <w:rPr>
          <w:color w:val="000000"/>
          <w:sz w:val="22"/>
          <w:szCs w:val="22"/>
          <w:shd w:val="clear" w:color="auto" w:fill="FFFFFF"/>
        </w:rPr>
        <w:t xml:space="preserve"> account</w:t>
      </w:r>
      <w:r w:rsidR="009B1C4D" w:rsidRPr="00F373DB">
        <w:rPr>
          <w:color w:val="000000"/>
          <w:sz w:val="22"/>
          <w:szCs w:val="22"/>
          <w:shd w:val="clear" w:color="auto" w:fill="FFFFFF"/>
        </w:rPr>
        <w:t xml:space="preserve"> number</w:t>
      </w:r>
      <w:r w:rsidR="00CD42A3" w:rsidRPr="00F373DB">
        <w:rPr>
          <w:color w:val="000000"/>
          <w:sz w:val="22"/>
          <w:szCs w:val="22"/>
          <w:shd w:val="clear" w:color="auto" w:fill="FFFFFF"/>
        </w:rPr>
        <w:t xml:space="preserve"> and </w:t>
      </w:r>
      <w:r w:rsidR="009B1C4D" w:rsidRPr="00F373DB">
        <w:rPr>
          <w:color w:val="000000"/>
          <w:sz w:val="22"/>
          <w:szCs w:val="22"/>
          <w:shd w:val="clear" w:color="auto" w:fill="FFFFFF"/>
        </w:rPr>
        <w:t>S</w:t>
      </w:r>
      <w:r w:rsidR="00174FD7" w:rsidRPr="00F373DB">
        <w:rPr>
          <w:color w:val="000000"/>
          <w:sz w:val="22"/>
          <w:szCs w:val="22"/>
          <w:shd w:val="clear" w:color="auto" w:fill="FFFFFF"/>
        </w:rPr>
        <w:t>ervice location</w:t>
      </w:r>
      <w:r w:rsidR="009B1C4D" w:rsidRPr="00F373DB">
        <w:rPr>
          <w:color w:val="000000"/>
          <w:sz w:val="22"/>
          <w:szCs w:val="22"/>
          <w:shd w:val="clear" w:color="auto" w:fill="FFFFFF"/>
        </w:rPr>
        <w:t>:</w:t>
      </w:r>
    </w:p>
    <w:p w14:paraId="2FAE5C54" w14:textId="77777777" w:rsidR="00CD42A3" w:rsidRPr="00F373DB" w:rsidRDefault="00CD42A3">
      <w:pPr>
        <w:tabs>
          <w:tab w:val="left" w:pos="720"/>
          <w:tab w:val="left" w:leader="underscore" w:pos="2304"/>
          <w:tab w:val="left" w:leader="underscore" w:pos="7200"/>
        </w:tabs>
        <w:spacing w:before="20"/>
        <w:jc w:val="both"/>
        <w:rPr>
          <w:color w:val="000000"/>
          <w:sz w:val="22"/>
          <w:szCs w:val="22"/>
          <w:shd w:val="clear" w:color="auto" w:fill="FFFFFF"/>
        </w:rPr>
      </w:pPr>
    </w:p>
    <w:p w14:paraId="52B40212" w14:textId="3264A8E7" w:rsidR="00281792" w:rsidRPr="00F373DB" w:rsidRDefault="00281792" w:rsidP="00A1499A">
      <w:pPr>
        <w:tabs>
          <w:tab w:val="left" w:leader="underscore" w:pos="2304"/>
        </w:tabs>
        <w:spacing w:before="20"/>
        <w:ind w:left="360"/>
        <w:rPr>
          <w:color w:val="000000"/>
          <w:sz w:val="22"/>
          <w:szCs w:val="22"/>
          <w:shd w:val="clear" w:color="auto" w:fill="FFFFFF"/>
        </w:rPr>
      </w:pPr>
      <w:r w:rsidRPr="00F373DB">
        <w:rPr>
          <w:color w:val="000000"/>
          <w:sz w:val="22"/>
          <w:szCs w:val="22"/>
          <w:shd w:val="clear" w:color="auto" w:fill="FFFFFF"/>
        </w:rPr>
        <w:t>Account No.: __________________________________</w:t>
      </w:r>
    </w:p>
    <w:p w14:paraId="4323B151" w14:textId="4B563C67" w:rsidR="00281792" w:rsidRPr="00F373DB" w:rsidRDefault="00281792" w:rsidP="00A1499A">
      <w:pPr>
        <w:tabs>
          <w:tab w:val="left" w:leader="underscore" w:pos="2304"/>
        </w:tabs>
        <w:spacing w:before="20"/>
        <w:ind w:left="360"/>
        <w:rPr>
          <w:color w:val="000000"/>
          <w:sz w:val="22"/>
          <w:szCs w:val="22"/>
          <w:shd w:val="clear" w:color="auto" w:fill="FFFFFF"/>
        </w:rPr>
      </w:pPr>
    </w:p>
    <w:p w14:paraId="46581C4D" w14:textId="5C4B0B78" w:rsidR="00281792" w:rsidRPr="00F373DB" w:rsidRDefault="00281792" w:rsidP="00A1499A">
      <w:pPr>
        <w:tabs>
          <w:tab w:val="left" w:leader="underscore" w:pos="2304"/>
        </w:tabs>
        <w:spacing w:before="20"/>
        <w:ind w:left="360"/>
        <w:rPr>
          <w:color w:val="000000"/>
          <w:sz w:val="22"/>
          <w:szCs w:val="22"/>
          <w:shd w:val="clear" w:color="auto" w:fill="FFFFFF"/>
        </w:rPr>
      </w:pPr>
      <w:r w:rsidRPr="00F373DB">
        <w:rPr>
          <w:color w:val="000000"/>
          <w:sz w:val="22"/>
          <w:szCs w:val="22"/>
          <w:shd w:val="clear" w:color="auto" w:fill="FFFFFF"/>
        </w:rPr>
        <w:t>Electric Service Physical Address:</w:t>
      </w:r>
      <w:r w:rsidR="009B1C4D" w:rsidRPr="00F373DB">
        <w:rPr>
          <w:color w:val="000000"/>
          <w:sz w:val="22"/>
          <w:szCs w:val="22"/>
          <w:shd w:val="clear" w:color="auto" w:fill="FFFFFF"/>
        </w:rPr>
        <w:t xml:space="preserve"> </w:t>
      </w:r>
      <w:r w:rsidRPr="00F373DB">
        <w:rPr>
          <w:color w:val="000000"/>
          <w:sz w:val="22"/>
          <w:szCs w:val="22"/>
          <w:shd w:val="clear" w:color="auto" w:fill="FFFFFF"/>
        </w:rPr>
        <w:t>__________________________________________</w:t>
      </w:r>
      <w:r w:rsidR="009B1C4D" w:rsidRPr="00F373DB">
        <w:rPr>
          <w:color w:val="000000"/>
          <w:sz w:val="22"/>
          <w:szCs w:val="22"/>
          <w:shd w:val="clear" w:color="auto" w:fill="FFFFFF"/>
        </w:rPr>
        <w:t>; and</w:t>
      </w:r>
    </w:p>
    <w:p w14:paraId="60CFB225" w14:textId="1ADD243F" w:rsidR="00174FD7" w:rsidRPr="00F373DB" w:rsidRDefault="00174FD7" w:rsidP="00A1499A">
      <w:pPr>
        <w:tabs>
          <w:tab w:val="left" w:pos="720"/>
          <w:tab w:val="left" w:leader="underscore" w:pos="2304"/>
          <w:tab w:val="left" w:leader="underscore" w:pos="7200"/>
        </w:tabs>
        <w:spacing w:before="20"/>
        <w:ind w:left="360"/>
        <w:jc w:val="both"/>
        <w:rPr>
          <w:spacing w:val="7"/>
          <w:sz w:val="22"/>
          <w:szCs w:val="22"/>
        </w:rPr>
      </w:pPr>
    </w:p>
    <w:p w14:paraId="30C4530A" w14:textId="7A8CF0F0" w:rsidR="009B1C4D" w:rsidRPr="00F373DB" w:rsidRDefault="00A1499A">
      <w:pPr>
        <w:tabs>
          <w:tab w:val="left" w:pos="720"/>
          <w:tab w:val="left" w:leader="underscore" w:pos="2304"/>
          <w:tab w:val="left" w:leader="underscore" w:pos="7200"/>
        </w:tabs>
        <w:spacing w:before="20"/>
        <w:jc w:val="both"/>
        <w:rPr>
          <w:color w:val="000000"/>
          <w:sz w:val="22"/>
          <w:szCs w:val="22"/>
          <w:shd w:val="clear" w:color="auto" w:fill="FFFFFF"/>
        </w:rPr>
      </w:pPr>
      <w:r>
        <w:rPr>
          <w:b/>
          <w:bCs/>
          <w:spacing w:val="7"/>
          <w:sz w:val="22"/>
          <w:szCs w:val="22"/>
        </w:rPr>
        <w:tab/>
      </w:r>
      <w:r w:rsidR="009B1C4D" w:rsidRPr="00F373DB">
        <w:rPr>
          <w:b/>
          <w:bCs/>
          <w:spacing w:val="7"/>
          <w:sz w:val="22"/>
          <w:szCs w:val="22"/>
        </w:rPr>
        <w:t>WHEREAS,</w:t>
      </w:r>
      <w:r w:rsidR="009B1C4D" w:rsidRPr="00F373DB">
        <w:rPr>
          <w:spacing w:val="7"/>
          <w:sz w:val="22"/>
          <w:szCs w:val="22"/>
        </w:rPr>
        <w:t xml:space="preserve"> the Member </w:t>
      </w:r>
      <w:r w:rsidR="009B1C4D" w:rsidRPr="00F373DB">
        <w:rPr>
          <w:color w:val="000000"/>
          <w:sz w:val="22"/>
          <w:szCs w:val="22"/>
          <w:shd w:val="clear" w:color="auto" w:fill="FFFFFF"/>
        </w:rPr>
        <w:t>desires to interconnect and operate the DG Facility in parallel with the Cooperative’s electric distribution system.</w:t>
      </w:r>
    </w:p>
    <w:p w14:paraId="24342ECE" w14:textId="77777777" w:rsidR="009B1C4D" w:rsidRPr="00F373DB" w:rsidRDefault="009B1C4D">
      <w:pPr>
        <w:tabs>
          <w:tab w:val="left" w:pos="720"/>
          <w:tab w:val="left" w:leader="underscore" w:pos="2304"/>
          <w:tab w:val="left" w:leader="underscore" w:pos="7200"/>
        </w:tabs>
        <w:spacing w:before="20"/>
        <w:jc w:val="both"/>
        <w:rPr>
          <w:spacing w:val="7"/>
          <w:sz w:val="22"/>
          <w:szCs w:val="22"/>
        </w:rPr>
      </w:pPr>
    </w:p>
    <w:p w14:paraId="5385E5D8" w14:textId="124C1B9A" w:rsidR="00C7633D" w:rsidRPr="00F373DB" w:rsidRDefault="00A1499A">
      <w:pPr>
        <w:tabs>
          <w:tab w:val="left" w:pos="720"/>
          <w:tab w:val="left" w:leader="underscore" w:pos="2304"/>
          <w:tab w:val="left" w:leader="underscore" w:pos="7200"/>
        </w:tabs>
        <w:spacing w:before="20"/>
        <w:jc w:val="both"/>
        <w:rPr>
          <w:spacing w:val="-5"/>
          <w:sz w:val="22"/>
          <w:szCs w:val="22"/>
        </w:rPr>
      </w:pPr>
      <w:r>
        <w:rPr>
          <w:b/>
          <w:color w:val="000000"/>
          <w:sz w:val="22"/>
          <w:szCs w:val="22"/>
        </w:rPr>
        <w:tab/>
      </w:r>
      <w:r w:rsidR="009B1C4D" w:rsidRPr="00F373DB">
        <w:rPr>
          <w:b/>
          <w:color w:val="000000"/>
          <w:sz w:val="22"/>
          <w:szCs w:val="22"/>
        </w:rPr>
        <w:t>NOW, THEREFORE,</w:t>
      </w:r>
      <w:r w:rsidR="009B1C4D" w:rsidRPr="00F373DB">
        <w:rPr>
          <w:color w:val="000000"/>
          <w:sz w:val="22"/>
          <w:szCs w:val="22"/>
        </w:rPr>
        <w:t xml:space="preserve"> </w:t>
      </w:r>
      <w:r w:rsidR="009B1C4D" w:rsidRPr="00F373DB">
        <w:rPr>
          <w:spacing w:val="7"/>
          <w:sz w:val="22"/>
          <w:szCs w:val="22"/>
        </w:rPr>
        <w:t>i</w:t>
      </w:r>
      <w:r w:rsidR="00281792" w:rsidRPr="00F373DB">
        <w:rPr>
          <w:spacing w:val="7"/>
          <w:sz w:val="22"/>
          <w:szCs w:val="22"/>
        </w:rPr>
        <w:t xml:space="preserve">n </w:t>
      </w:r>
      <w:r w:rsidR="00C7633D" w:rsidRPr="00F373DB">
        <w:rPr>
          <w:spacing w:val="-5"/>
          <w:sz w:val="22"/>
          <w:szCs w:val="22"/>
        </w:rPr>
        <w:t xml:space="preserve">consideration of the mutual covenants set forth herein, the </w:t>
      </w:r>
      <w:r w:rsidR="00281792" w:rsidRPr="00F373DB">
        <w:rPr>
          <w:spacing w:val="-5"/>
          <w:sz w:val="22"/>
          <w:szCs w:val="22"/>
        </w:rPr>
        <w:t>p</w:t>
      </w:r>
      <w:r w:rsidR="00C7633D" w:rsidRPr="00F373DB">
        <w:rPr>
          <w:spacing w:val="-5"/>
          <w:sz w:val="22"/>
          <w:szCs w:val="22"/>
        </w:rPr>
        <w:t xml:space="preserve">arties </w:t>
      </w:r>
      <w:r w:rsidR="006F6226" w:rsidRPr="00F373DB">
        <w:rPr>
          <w:spacing w:val="-5"/>
          <w:sz w:val="22"/>
          <w:szCs w:val="22"/>
        </w:rPr>
        <w:t xml:space="preserve">covenant and </w:t>
      </w:r>
      <w:r w:rsidR="00C7633D" w:rsidRPr="00F373DB">
        <w:rPr>
          <w:spacing w:val="-5"/>
          <w:sz w:val="22"/>
          <w:szCs w:val="22"/>
        </w:rPr>
        <w:t>agree as follows:</w:t>
      </w:r>
    </w:p>
    <w:p w14:paraId="3166E5F5" w14:textId="77777777" w:rsidR="005B5E0C" w:rsidRPr="00F373DB" w:rsidRDefault="005B5E0C" w:rsidP="005B5E0C">
      <w:pPr>
        <w:pStyle w:val="ListParagraph"/>
        <w:jc w:val="both"/>
        <w:rPr>
          <w:b/>
          <w:spacing w:val="2"/>
          <w:sz w:val="22"/>
          <w:szCs w:val="22"/>
        </w:rPr>
      </w:pPr>
    </w:p>
    <w:p w14:paraId="29CF1257" w14:textId="51406607" w:rsidR="00905501" w:rsidRPr="00F373DB" w:rsidRDefault="005B5E0C" w:rsidP="005B5E0C">
      <w:pPr>
        <w:pStyle w:val="ListParagraph"/>
        <w:ind w:left="0"/>
        <w:jc w:val="both"/>
        <w:rPr>
          <w:sz w:val="22"/>
          <w:szCs w:val="22"/>
        </w:rPr>
      </w:pPr>
      <w:r w:rsidRPr="00F373DB">
        <w:rPr>
          <w:b/>
          <w:spacing w:val="2"/>
          <w:sz w:val="22"/>
          <w:szCs w:val="22"/>
        </w:rPr>
        <w:t>1.</w:t>
      </w:r>
      <w:r w:rsidRPr="00F373DB">
        <w:rPr>
          <w:b/>
          <w:spacing w:val="2"/>
          <w:sz w:val="22"/>
          <w:szCs w:val="22"/>
        </w:rPr>
        <w:tab/>
      </w:r>
      <w:r w:rsidR="00C7633D" w:rsidRPr="00F373DB">
        <w:rPr>
          <w:b/>
          <w:spacing w:val="2"/>
          <w:sz w:val="22"/>
          <w:szCs w:val="22"/>
        </w:rPr>
        <w:t>Scope of Agreement</w:t>
      </w:r>
      <w:r w:rsidR="006D4664" w:rsidRPr="00F373DB">
        <w:rPr>
          <w:b/>
          <w:spacing w:val="2"/>
          <w:sz w:val="22"/>
          <w:szCs w:val="22"/>
        </w:rPr>
        <w:t>.</w:t>
      </w:r>
    </w:p>
    <w:p w14:paraId="2CFDA704" w14:textId="6AE632A3" w:rsidR="00905501" w:rsidRPr="00AC44E1" w:rsidRDefault="005B5E0C" w:rsidP="009B1C4D">
      <w:pPr>
        <w:pStyle w:val="ListParagraph"/>
        <w:ind w:left="0"/>
        <w:jc w:val="both"/>
        <w:rPr>
          <w:sz w:val="22"/>
          <w:szCs w:val="22"/>
        </w:rPr>
      </w:pPr>
      <w:r w:rsidRPr="00F373DB">
        <w:rPr>
          <w:spacing w:val="9"/>
          <w:sz w:val="22"/>
          <w:szCs w:val="22"/>
        </w:rPr>
        <w:tab/>
      </w:r>
      <w:r w:rsidR="00C7633D" w:rsidRPr="00F373DB">
        <w:rPr>
          <w:spacing w:val="9"/>
          <w:sz w:val="22"/>
          <w:szCs w:val="22"/>
        </w:rPr>
        <w:t xml:space="preserve">This Agreement is applicable to conditions under which the </w:t>
      </w:r>
      <w:r w:rsidR="00C7633D" w:rsidRPr="00F373DB">
        <w:rPr>
          <w:sz w:val="22"/>
          <w:szCs w:val="22"/>
        </w:rPr>
        <w:t xml:space="preserve">Cooperative and the </w:t>
      </w:r>
      <w:r w:rsidR="005A0C79" w:rsidRPr="00F373DB">
        <w:rPr>
          <w:sz w:val="22"/>
          <w:szCs w:val="22"/>
        </w:rPr>
        <w:t>Member</w:t>
      </w:r>
      <w:r w:rsidR="00C7633D" w:rsidRPr="00F373DB">
        <w:rPr>
          <w:sz w:val="22"/>
          <w:szCs w:val="22"/>
        </w:rPr>
        <w:t xml:space="preserve"> agree that </w:t>
      </w:r>
      <w:r w:rsidR="00CD42A3" w:rsidRPr="00F373DB">
        <w:rPr>
          <w:sz w:val="22"/>
          <w:szCs w:val="22"/>
        </w:rPr>
        <w:t>a DG Facility</w:t>
      </w:r>
      <w:r w:rsidR="00007F69" w:rsidRPr="00F373DB">
        <w:rPr>
          <w:sz w:val="22"/>
          <w:szCs w:val="22"/>
        </w:rPr>
        <w:t xml:space="preserve"> classified</w:t>
      </w:r>
      <w:r w:rsidR="005C6943" w:rsidRPr="00F373DB">
        <w:rPr>
          <w:sz w:val="22"/>
          <w:szCs w:val="22"/>
        </w:rPr>
        <w:t xml:space="preserve"> by the Cooperative</w:t>
      </w:r>
      <w:r w:rsidR="00007F69" w:rsidRPr="00F373DB">
        <w:rPr>
          <w:sz w:val="22"/>
          <w:szCs w:val="22"/>
        </w:rPr>
        <w:t xml:space="preserve"> as a </w:t>
      </w:r>
      <w:r w:rsidR="005C6943" w:rsidRPr="00D538B2">
        <w:rPr>
          <w:sz w:val="22"/>
          <w:szCs w:val="22"/>
        </w:rPr>
        <w:t>Class</w:t>
      </w:r>
      <w:r w:rsidR="00007F69" w:rsidRPr="00D538B2">
        <w:rPr>
          <w:sz w:val="22"/>
          <w:szCs w:val="22"/>
        </w:rPr>
        <w:t>______</w:t>
      </w:r>
      <w:r w:rsidR="005C6943" w:rsidRPr="00D538B2">
        <w:rPr>
          <w:sz w:val="22"/>
          <w:szCs w:val="22"/>
        </w:rPr>
        <w:t xml:space="preserve"> DG Facility</w:t>
      </w:r>
      <w:r w:rsidR="00AC44E1">
        <w:rPr>
          <w:sz w:val="22"/>
          <w:szCs w:val="22"/>
        </w:rPr>
        <w:t xml:space="preserve"> (as described in </w:t>
      </w:r>
      <w:r w:rsidR="00AC44E1" w:rsidRPr="00AC44E1">
        <w:rPr>
          <w:b/>
          <w:bCs/>
          <w:sz w:val="22"/>
          <w:szCs w:val="22"/>
          <w:u w:val="single"/>
        </w:rPr>
        <w:t>Exhibit A</w:t>
      </w:r>
      <w:r w:rsidR="00AC44E1">
        <w:rPr>
          <w:sz w:val="22"/>
          <w:szCs w:val="22"/>
        </w:rPr>
        <w:t xml:space="preserve"> hereto) </w:t>
      </w:r>
      <w:r w:rsidR="005C6943" w:rsidRPr="00F373DB">
        <w:rPr>
          <w:sz w:val="22"/>
          <w:szCs w:val="22"/>
        </w:rPr>
        <w:t>under the DG Policy</w:t>
      </w:r>
      <w:r w:rsidR="00CD42A3" w:rsidRPr="00F373DB">
        <w:rPr>
          <w:sz w:val="22"/>
          <w:szCs w:val="22"/>
        </w:rPr>
        <w:t xml:space="preserve"> </w:t>
      </w:r>
      <w:r w:rsidR="00C7633D" w:rsidRPr="00F373DB">
        <w:rPr>
          <w:spacing w:val="8"/>
          <w:sz w:val="22"/>
          <w:szCs w:val="22"/>
        </w:rPr>
        <w:t xml:space="preserve">may be interconnected </w:t>
      </w:r>
      <w:r w:rsidR="009B1C4D" w:rsidRPr="00F373DB">
        <w:rPr>
          <w:spacing w:val="8"/>
          <w:sz w:val="22"/>
          <w:szCs w:val="22"/>
        </w:rPr>
        <w:t xml:space="preserve">and operated in parallel with </w:t>
      </w:r>
      <w:r w:rsidR="00C7633D" w:rsidRPr="00F373DB">
        <w:rPr>
          <w:spacing w:val="8"/>
          <w:sz w:val="22"/>
          <w:szCs w:val="22"/>
        </w:rPr>
        <w:t>the Cooperative</w:t>
      </w:r>
      <w:r w:rsidR="006D0EE6" w:rsidRPr="00F373DB">
        <w:rPr>
          <w:spacing w:val="8"/>
          <w:sz w:val="22"/>
          <w:szCs w:val="22"/>
        </w:rPr>
        <w:t>’</w:t>
      </w:r>
      <w:r w:rsidR="00C7633D" w:rsidRPr="00F373DB">
        <w:rPr>
          <w:spacing w:val="8"/>
          <w:sz w:val="22"/>
          <w:szCs w:val="22"/>
        </w:rPr>
        <w:t xml:space="preserve">s </w:t>
      </w:r>
      <w:r w:rsidR="009B1C4D" w:rsidRPr="00F373DB">
        <w:rPr>
          <w:spacing w:val="8"/>
          <w:sz w:val="22"/>
          <w:szCs w:val="22"/>
        </w:rPr>
        <w:t>system.</w:t>
      </w:r>
    </w:p>
    <w:p w14:paraId="14C62798" w14:textId="77777777" w:rsidR="00905501" w:rsidRPr="00F373DB" w:rsidRDefault="00905501" w:rsidP="00E81FF1">
      <w:pPr>
        <w:jc w:val="both"/>
        <w:rPr>
          <w:sz w:val="22"/>
          <w:szCs w:val="22"/>
        </w:rPr>
      </w:pPr>
    </w:p>
    <w:p w14:paraId="3E50C0D7" w14:textId="67E91DCE" w:rsidR="00B45C78" w:rsidRPr="00F373DB" w:rsidRDefault="00B45C78" w:rsidP="005B5E0C">
      <w:pPr>
        <w:pStyle w:val="ListParagraph"/>
        <w:ind w:left="0"/>
        <w:jc w:val="both"/>
        <w:rPr>
          <w:b/>
          <w:sz w:val="22"/>
          <w:szCs w:val="22"/>
        </w:rPr>
      </w:pPr>
      <w:r w:rsidRPr="00F373DB">
        <w:rPr>
          <w:b/>
          <w:sz w:val="22"/>
          <w:szCs w:val="22"/>
        </w:rPr>
        <w:t>2.</w:t>
      </w:r>
      <w:r w:rsidRPr="00F373DB">
        <w:rPr>
          <w:b/>
          <w:sz w:val="22"/>
          <w:szCs w:val="22"/>
        </w:rPr>
        <w:tab/>
      </w:r>
      <w:r w:rsidR="00AE4681" w:rsidRPr="00F373DB">
        <w:rPr>
          <w:b/>
          <w:sz w:val="22"/>
          <w:szCs w:val="22"/>
        </w:rPr>
        <w:t xml:space="preserve">Cooperative </w:t>
      </w:r>
      <w:r w:rsidR="00026BB6" w:rsidRPr="00F373DB">
        <w:rPr>
          <w:b/>
          <w:sz w:val="22"/>
          <w:szCs w:val="22"/>
        </w:rPr>
        <w:t>Membership.</w:t>
      </w:r>
    </w:p>
    <w:p w14:paraId="77039011" w14:textId="71462B95" w:rsidR="00026BB6" w:rsidRPr="00F373DB" w:rsidRDefault="00026BB6" w:rsidP="005B5E0C">
      <w:pPr>
        <w:pStyle w:val="ListParagraph"/>
        <w:ind w:left="0"/>
        <w:jc w:val="both"/>
        <w:rPr>
          <w:bCs/>
          <w:sz w:val="22"/>
          <w:szCs w:val="22"/>
        </w:rPr>
      </w:pPr>
      <w:r w:rsidRPr="00F373DB">
        <w:rPr>
          <w:b/>
          <w:sz w:val="22"/>
          <w:szCs w:val="22"/>
        </w:rPr>
        <w:tab/>
      </w:r>
      <w:r w:rsidRPr="00F373DB">
        <w:rPr>
          <w:bCs/>
          <w:sz w:val="22"/>
          <w:szCs w:val="22"/>
        </w:rPr>
        <w:t>As a Member of the Cooperative</w:t>
      </w:r>
      <w:r w:rsidR="008D4BFD">
        <w:rPr>
          <w:bCs/>
          <w:sz w:val="22"/>
          <w:szCs w:val="22"/>
        </w:rPr>
        <w:t>,</w:t>
      </w:r>
      <w:r w:rsidRPr="00F373DB">
        <w:rPr>
          <w:bCs/>
          <w:sz w:val="22"/>
          <w:szCs w:val="22"/>
        </w:rPr>
        <w:t xml:space="preserve"> Member hereby acknowledges and </w:t>
      </w:r>
      <w:r w:rsidR="00AE4681" w:rsidRPr="00F373DB">
        <w:rPr>
          <w:bCs/>
          <w:sz w:val="22"/>
          <w:szCs w:val="22"/>
        </w:rPr>
        <w:t xml:space="preserve">hereby </w:t>
      </w:r>
      <w:r w:rsidRPr="00F373DB">
        <w:rPr>
          <w:bCs/>
          <w:sz w:val="22"/>
          <w:szCs w:val="22"/>
        </w:rPr>
        <w:t>agrees</w:t>
      </w:r>
      <w:r w:rsidR="00AE4681" w:rsidRPr="00F373DB">
        <w:rPr>
          <w:bCs/>
          <w:sz w:val="22"/>
          <w:szCs w:val="22"/>
        </w:rPr>
        <w:t xml:space="preserve"> again</w:t>
      </w:r>
      <w:r w:rsidRPr="00F373DB">
        <w:rPr>
          <w:bCs/>
          <w:sz w:val="22"/>
          <w:szCs w:val="22"/>
        </w:rPr>
        <w:t xml:space="preserve"> that </w:t>
      </w:r>
      <w:r w:rsidRPr="00F373DB">
        <w:rPr>
          <w:bCs/>
          <w:color w:val="000000" w:themeColor="text1"/>
          <w:sz w:val="22"/>
          <w:szCs w:val="22"/>
        </w:rPr>
        <w:t>Member shall comply with the Cooperative’s Governing Documents</w:t>
      </w:r>
      <w:r w:rsidR="00AE4681" w:rsidRPr="00F373DB">
        <w:rPr>
          <w:bCs/>
          <w:color w:val="000000" w:themeColor="text1"/>
          <w:sz w:val="22"/>
          <w:szCs w:val="22"/>
        </w:rPr>
        <w:t xml:space="preserve"> (as defined in the Cooperative’s Member Policies)</w:t>
      </w:r>
      <w:r w:rsidRPr="00F373DB">
        <w:rPr>
          <w:bCs/>
          <w:color w:val="000000" w:themeColor="text1"/>
          <w:sz w:val="22"/>
          <w:szCs w:val="22"/>
        </w:rPr>
        <w:t xml:space="preserve"> and specifically agrees to be legally bound by the Governing Documents</w:t>
      </w:r>
      <w:r w:rsidR="00AE4681" w:rsidRPr="00F373DB">
        <w:rPr>
          <w:bCs/>
          <w:color w:val="000000" w:themeColor="text1"/>
          <w:sz w:val="22"/>
          <w:szCs w:val="22"/>
        </w:rPr>
        <w:t>.</w:t>
      </w:r>
    </w:p>
    <w:p w14:paraId="23D3D1BF" w14:textId="06F9F0EB" w:rsidR="0088547A" w:rsidRPr="00F373DB" w:rsidRDefault="0088547A" w:rsidP="005B5E0C">
      <w:pPr>
        <w:pStyle w:val="ListParagraph"/>
        <w:ind w:left="0"/>
        <w:jc w:val="both"/>
        <w:rPr>
          <w:b/>
          <w:sz w:val="22"/>
          <w:szCs w:val="22"/>
        </w:rPr>
      </w:pPr>
    </w:p>
    <w:p w14:paraId="10856D87" w14:textId="02E312A0" w:rsidR="00007F69" w:rsidRPr="00F373DB" w:rsidRDefault="00007F69" w:rsidP="00007F69">
      <w:pPr>
        <w:pStyle w:val="ListParagraph"/>
        <w:ind w:left="0"/>
        <w:jc w:val="both"/>
        <w:rPr>
          <w:b/>
          <w:sz w:val="22"/>
          <w:szCs w:val="22"/>
        </w:rPr>
      </w:pPr>
      <w:r w:rsidRPr="00F373DB">
        <w:rPr>
          <w:b/>
          <w:sz w:val="22"/>
          <w:szCs w:val="22"/>
        </w:rPr>
        <w:t xml:space="preserve">3. </w:t>
      </w:r>
      <w:r w:rsidRPr="00F373DB">
        <w:rPr>
          <w:b/>
          <w:sz w:val="22"/>
          <w:szCs w:val="22"/>
        </w:rPr>
        <w:tab/>
        <w:t>Member Responsible for DG Facilities.</w:t>
      </w:r>
    </w:p>
    <w:p w14:paraId="69C799CD" w14:textId="77777777" w:rsidR="00007F69" w:rsidRPr="00F373DB" w:rsidRDefault="00007F69" w:rsidP="00007F69">
      <w:pPr>
        <w:pStyle w:val="ListParagraph"/>
        <w:ind w:left="0"/>
        <w:jc w:val="both"/>
        <w:rPr>
          <w:bCs/>
          <w:sz w:val="22"/>
          <w:szCs w:val="22"/>
        </w:rPr>
      </w:pPr>
      <w:r w:rsidRPr="00F373DB">
        <w:rPr>
          <w:b/>
          <w:sz w:val="22"/>
          <w:szCs w:val="22"/>
        </w:rPr>
        <w:tab/>
      </w:r>
      <w:r w:rsidRPr="00F373DB">
        <w:rPr>
          <w:sz w:val="22"/>
          <w:szCs w:val="22"/>
        </w:rPr>
        <w:t>Member shall own and be solely responsible for payment of all expenses relating to the installation, maintenance and operation of the DG facility and all Member Facilities.</w:t>
      </w:r>
    </w:p>
    <w:p w14:paraId="0A87A303" w14:textId="77777777" w:rsidR="00007F69" w:rsidRPr="00F373DB" w:rsidRDefault="00007F69" w:rsidP="005B5E0C">
      <w:pPr>
        <w:pStyle w:val="ListParagraph"/>
        <w:ind w:left="0"/>
        <w:jc w:val="both"/>
        <w:rPr>
          <w:b/>
          <w:sz w:val="22"/>
          <w:szCs w:val="22"/>
        </w:rPr>
      </w:pPr>
    </w:p>
    <w:p w14:paraId="7E9A8A81" w14:textId="402DBB51" w:rsidR="00905501" w:rsidRPr="00F373DB" w:rsidRDefault="00007F69" w:rsidP="005B5E0C">
      <w:pPr>
        <w:pStyle w:val="ListParagraph"/>
        <w:ind w:left="0"/>
        <w:jc w:val="both"/>
        <w:rPr>
          <w:sz w:val="22"/>
          <w:szCs w:val="22"/>
        </w:rPr>
      </w:pPr>
      <w:r w:rsidRPr="00F373DB">
        <w:rPr>
          <w:b/>
          <w:sz w:val="22"/>
          <w:szCs w:val="22"/>
        </w:rPr>
        <w:t>4</w:t>
      </w:r>
      <w:r w:rsidR="005B5E0C" w:rsidRPr="00F373DB">
        <w:rPr>
          <w:b/>
          <w:sz w:val="22"/>
          <w:szCs w:val="22"/>
        </w:rPr>
        <w:t>.</w:t>
      </w:r>
      <w:r w:rsidR="005B5E0C" w:rsidRPr="00F373DB">
        <w:rPr>
          <w:b/>
          <w:sz w:val="22"/>
          <w:szCs w:val="22"/>
        </w:rPr>
        <w:tab/>
      </w:r>
      <w:r w:rsidR="00AE4681" w:rsidRPr="00F373DB">
        <w:rPr>
          <w:b/>
          <w:sz w:val="22"/>
          <w:szCs w:val="22"/>
        </w:rPr>
        <w:t>Compliance with</w:t>
      </w:r>
      <w:r w:rsidR="009F3CD4" w:rsidRPr="00F373DB">
        <w:rPr>
          <w:b/>
          <w:sz w:val="22"/>
          <w:szCs w:val="22"/>
        </w:rPr>
        <w:t xml:space="preserve"> Member Policies</w:t>
      </w:r>
      <w:r w:rsidR="005A0C79" w:rsidRPr="00F373DB">
        <w:rPr>
          <w:b/>
          <w:sz w:val="22"/>
          <w:szCs w:val="22"/>
        </w:rPr>
        <w:t>.</w:t>
      </w:r>
    </w:p>
    <w:p w14:paraId="5871A108" w14:textId="2DA2AFDE" w:rsidR="009F3CD4" w:rsidRPr="00F373DB" w:rsidRDefault="00AE4681" w:rsidP="00AE4681">
      <w:pPr>
        <w:jc w:val="both"/>
        <w:rPr>
          <w:spacing w:val="8"/>
          <w:sz w:val="22"/>
          <w:szCs w:val="22"/>
        </w:rPr>
      </w:pPr>
      <w:r w:rsidRPr="00F373DB">
        <w:rPr>
          <w:iCs/>
          <w:sz w:val="22"/>
          <w:szCs w:val="22"/>
        </w:rPr>
        <w:tab/>
        <w:t>Member shall fully comply with the</w:t>
      </w:r>
      <w:r w:rsidR="009F3CD4" w:rsidRPr="00F373DB">
        <w:rPr>
          <w:iCs/>
          <w:sz w:val="22"/>
          <w:szCs w:val="22"/>
        </w:rPr>
        <w:t xml:space="preserve"> Cooperative’s Member Policies</w:t>
      </w:r>
      <w:r w:rsidR="002B07E3" w:rsidRPr="00F373DB">
        <w:rPr>
          <w:iCs/>
          <w:sz w:val="22"/>
          <w:szCs w:val="22"/>
        </w:rPr>
        <w:t xml:space="preserve">, </w:t>
      </w:r>
      <w:r w:rsidR="002B07E3" w:rsidRPr="00F373DB">
        <w:rPr>
          <w:sz w:val="22"/>
          <w:szCs w:val="22"/>
        </w:rPr>
        <w:t>as amended from time to time,</w:t>
      </w:r>
      <w:r w:rsidR="009F3CD4" w:rsidRPr="00F373DB">
        <w:rPr>
          <w:iCs/>
          <w:sz w:val="22"/>
          <w:szCs w:val="22"/>
        </w:rPr>
        <w:t xml:space="preserve"> and </w:t>
      </w:r>
      <w:r w:rsidR="00254917" w:rsidRPr="00F373DB">
        <w:rPr>
          <w:iCs/>
          <w:sz w:val="22"/>
          <w:szCs w:val="22"/>
        </w:rPr>
        <w:t xml:space="preserve">more </w:t>
      </w:r>
      <w:r w:rsidR="009F3CD4" w:rsidRPr="00F373DB">
        <w:rPr>
          <w:iCs/>
          <w:sz w:val="22"/>
          <w:szCs w:val="22"/>
        </w:rPr>
        <w:t>specifically</w:t>
      </w:r>
      <w:r w:rsidR="00254917" w:rsidRPr="00F373DB">
        <w:rPr>
          <w:iCs/>
          <w:sz w:val="22"/>
          <w:szCs w:val="22"/>
        </w:rPr>
        <w:t xml:space="preserve"> with</w:t>
      </w:r>
      <w:r w:rsidR="009F3CD4" w:rsidRPr="00F373DB">
        <w:rPr>
          <w:iCs/>
          <w:sz w:val="22"/>
          <w:szCs w:val="22"/>
        </w:rPr>
        <w:t xml:space="preserve"> the </w:t>
      </w:r>
      <w:r w:rsidRPr="00F373DB">
        <w:rPr>
          <w:iCs/>
          <w:sz w:val="22"/>
          <w:szCs w:val="22"/>
        </w:rPr>
        <w:t>DG Policy in interconnecting and</w:t>
      </w:r>
      <w:r w:rsidRPr="00F373DB">
        <w:rPr>
          <w:spacing w:val="8"/>
          <w:sz w:val="22"/>
          <w:szCs w:val="22"/>
        </w:rPr>
        <w:t xml:space="preserve"> operating the DG Facility in parallel with the Cooperative’s system.</w:t>
      </w:r>
      <w:r w:rsidR="009F3CD4" w:rsidRPr="00F373DB">
        <w:rPr>
          <w:spacing w:val="8"/>
          <w:sz w:val="22"/>
          <w:szCs w:val="22"/>
        </w:rPr>
        <w:t xml:space="preserve">  A DG Facility shall also be considered part of the Member Facilities as that term is used throughout the Member </w:t>
      </w:r>
      <w:r w:rsidR="00AA1525" w:rsidRPr="00F373DB">
        <w:rPr>
          <w:spacing w:val="8"/>
          <w:sz w:val="22"/>
          <w:szCs w:val="22"/>
        </w:rPr>
        <w:t>Policies.</w:t>
      </w:r>
      <w:r w:rsidR="002B07E3" w:rsidRPr="00F373DB">
        <w:rPr>
          <w:spacing w:val="8"/>
          <w:sz w:val="22"/>
          <w:szCs w:val="22"/>
        </w:rPr>
        <w:t xml:space="preserve">  </w:t>
      </w:r>
      <w:r w:rsidR="002B07E3" w:rsidRPr="00F373DB">
        <w:rPr>
          <w:sz w:val="22"/>
          <w:szCs w:val="22"/>
        </w:rPr>
        <w:t>All legal, technical, financial, and other requirements of the DG Policy must be met prior to interconnection of the DG Facility to the Cooperative’s system.</w:t>
      </w:r>
    </w:p>
    <w:p w14:paraId="79DDED85" w14:textId="77777777" w:rsidR="009F3CD4" w:rsidRPr="00F373DB" w:rsidRDefault="009F3CD4" w:rsidP="00AE4681">
      <w:pPr>
        <w:jc w:val="both"/>
        <w:rPr>
          <w:spacing w:val="8"/>
          <w:sz w:val="22"/>
          <w:szCs w:val="22"/>
        </w:rPr>
      </w:pPr>
    </w:p>
    <w:p w14:paraId="05FF64D5" w14:textId="55BDF238" w:rsidR="009F3CD4" w:rsidRPr="00F373DB" w:rsidRDefault="00007F69" w:rsidP="00AE4681">
      <w:pPr>
        <w:jc w:val="both"/>
        <w:rPr>
          <w:b/>
          <w:bCs/>
          <w:spacing w:val="8"/>
          <w:sz w:val="22"/>
          <w:szCs w:val="22"/>
        </w:rPr>
      </w:pPr>
      <w:r w:rsidRPr="00F373DB">
        <w:rPr>
          <w:b/>
          <w:bCs/>
          <w:spacing w:val="8"/>
          <w:sz w:val="22"/>
          <w:szCs w:val="22"/>
        </w:rPr>
        <w:t>5</w:t>
      </w:r>
      <w:r w:rsidR="009F3CD4" w:rsidRPr="00F373DB">
        <w:rPr>
          <w:b/>
          <w:bCs/>
          <w:spacing w:val="8"/>
          <w:sz w:val="22"/>
          <w:szCs w:val="22"/>
        </w:rPr>
        <w:t>.</w:t>
      </w:r>
      <w:r w:rsidR="009F3CD4" w:rsidRPr="00F373DB">
        <w:rPr>
          <w:b/>
          <w:bCs/>
          <w:spacing w:val="8"/>
          <w:sz w:val="22"/>
          <w:szCs w:val="22"/>
        </w:rPr>
        <w:tab/>
        <w:t>Receipt of DG Policy.</w:t>
      </w:r>
    </w:p>
    <w:p w14:paraId="4F61D8CB" w14:textId="426DE94D" w:rsidR="00AE4681" w:rsidRPr="00F373DB" w:rsidRDefault="009F3CD4" w:rsidP="00AE4681">
      <w:pPr>
        <w:jc w:val="both"/>
        <w:rPr>
          <w:spacing w:val="8"/>
          <w:sz w:val="22"/>
          <w:szCs w:val="22"/>
        </w:rPr>
      </w:pPr>
      <w:r w:rsidRPr="00F373DB">
        <w:rPr>
          <w:spacing w:val="8"/>
          <w:sz w:val="22"/>
          <w:szCs w:val="22"/>
        </w:rPr>
        <w:tab/>
        <w:t xml:space="preserve">Member acknowledges that </w:t>
      </w:r>
      <w:r w:rsidR="00007F69" w:rsidRPr="00F373DB">
        <w:rPr>
          <w:spacing w:val="8"/>
          <w:sz w:val="22"/>
          <w:szCs w:val="22"/>
        </w:rPr>
        <w:t xml:space="preserve">the DG Policy may be found in and is part of the Cooperative’s Member Policies, as may be amended from time to time. </w:t>
      </w:r>
    </w:p>
    <w:p w14:paraId="104B4D2A" w14:textId="33DC0D2A" w:rsidR="00254917" w:rsidRPr="00F373DB" w:rsidRDefault="00254917" w:rsidP="00AE4681">
      <w:pPr>
        <w:jc w:val="both"/>
        <w:rPr>
          <w:spacing w:val="8"/>
          <w:sz w:val="22"/>
          <w:szCs w:val="22"/>
        </w:rPr>
      </w:pPr>
    </w:p>
    <w:p w14:paraId="1BF1D3FC" w14:textId="2E9C0A0F" w:rsidR="00254917" w:rsidRPr="00F373DB" w:rsidRDefault="00007F69" w:rsidP="00AE4681">
      <w:pPr>
        <w:jc w:val="both"/>
        <w:rPr>
          <w:b/>
          <w:bCs/>
          <w:spacing w:val="8"/>
          <w:sz w:val="22"/>
          <w:szCs w:val="22"/>
        </w:rPr>
      </w:pPr>
      <w:r w:rsidRPr="00F373DB">
        <w:rPr>
          <w:b/>
          <w:bCs/>
          <w:spacing w:val="8"/>
          <w:sz w:val="22"/>
          <w:szCs w:val="22"/>
        </w:rPr>
        <w:t>6</w:t>
      </w:r>
      <w:r w:rsidR="00254917" w:rsidRPr="00F373DB">
        <w:rPr>
          <w:b/>
          <w:bCs/>
          <w:spacing w:val="8"/>
          <w:sz w:val="22"/>
          <w:szCs w:val="22"/>
        </w:rPr>
        <w:t xml:space="preserve">. </w:t>
      </w:r>
      <w:r w:rsidR="00254917" w:rsidRPr="00F373DB">
        <w:rPr>
          <w:b/>
          <w:bCs/>
          <w:spacing w:val="8"/>
          <w:sz w:val="22"/>
          <w:szCs w:val="22"/>
        </w:rPr>
        <w:tab/>
        <w:t>Compliance with</w:t>
      </w:r>
      <w:r w:rsidR="002B07E3" w:rsidRPr="00F373DB">
        <w:rPr>
          <w:b/>
          <w:bCs/>
          <w:spacing w:val="8"/>
          <w:sz w:val="22"/>
          <w:szCs w:val="22"/>
        </w:rPr>
        <w:t xml:space="preserve"> Policies</w:t>
      </w:r>
      <w:r w:rsidR="008D4BFD">
        <w:rPr>
          <w:b/>
          <w:bCs/>
          <w:spacing w:val="8"/>
          <w:sz w:val="22"/>
          <w:szCs w:val="22"/>
        </w:rPr>
        <w:t>,</w:t>
      </w:r>
      <w:r w:rsidR="00254917" w:rsidRPr="00F373DB">
        <w:rPr>
          <w:b/>
          <w:bCs/>
          <w:spacing w:val="8"/>
          <w:sz w:val="22"/>
          <w:szCs w:val="22"/>
        </w:rPr>
        <w:t xml:space="preserve"> Laws and Regulations.</w:t>
      </w:r>
    </w:p>
    <w:p w14:paraId="71F086AF" w14:textId="65A6EB00" w:rsidR="00254917" w:rsidRPr="00F373DB" w:rsidRDefault="00254917" w:rsidP="00AE4681">
      <w:pPr>
        <w:jc w:val="both"/>
        <w:rPr>
          <w:spacing w:val="8"/>
          <w:sz w:val="22"/>
          <w:szCs w:val="22"/>
        </w:rPr>
      </w:pPr>
      <w:r w:rsidRPr="00F373DB">
        <w:rPr>
          <w:spacing w:val="8"/>
          <w:sz w:val="22"/>
          <w:szCs w:val="22"/>
        </w:rPr>
        <w:tab/>
        <w:t>As required by the DG Policy</w:t>
      </w:r>
      <w:r w:rsidR="008D4BFD">
        <w:rPr>
          <w:spacing w:val="8"/>
          <w:sz w:val="22"/>
          <w:szCs w:val="22"/>
        </w:rPr>
        <w:t>,</w:t>
      </w:r>
      <w:r w:rsidRPr="00F373DB">
        <w:rPr>
          <w:spacing w:val="8"/>
          <w:sz w:val="22"/>
          <w:szCs w:val="22"/>
        </w:rPr>
        <w:t xml:space="preserve"> the DG Facility </w:t>
      </w:r>
      <w:r w:rsidR="00997C21" w:rsidRPr="00F373DB">
        <w:rPr>
          <w:sz w:val="22"/>
          <w:szCs w:val="22"/>
        </w:rPr>
        <w:t xml:space="preserve">shall </w:t>
      </w:r>
      <w:r w:rsidR="002B07E3" w:rsidRPr="00F373DB">
        <w:rPr>
          <w:sz w:val="22"/>
          <w:szCs w:val="22"/>
        </w:rPr>
        <w:t xml:space="preserve">be in </w:t>
      </w:r>
      <w:r w:rsidR="00997C21" w:rsidRPr="00F373DB">
        <w:rPr>
          <w:sz w:val="22"/>
          <w:szCs w:val="22"/>
        </w:rPr>
        <w:t xml:space="preserve">compliance with all applicable federal, state and local laws, regulations, zoning codes, building codes, safety rules, environmental restrictions, ordinances and regulations, including without limitation, the most recent IEEE Standard 1547 Guide for </w:t>
      </w:r>
      <w:r w:rsidR="00997C21" w:rsidRPr="00F373DB">
        <w:rPr>
          <w:sz w:val="22"/>
          <w:szCs w:val="22"/>
        </w:rPr>
        <w:lastRenderedPageBreak/>
        <w:t>Distributed Generation Interconnection, applicable ANSI standards, including ANSI C84.1 Range A, guidelines and directives of regional transmission organizations and independent system operators,</w:t>
      </w:r>
      <w:r w:rsidR="00AC44E1">
        <w:rPr>
          <w:sz w:val="22"/>
          <w:szCs w:val="22"/>
        </w:rPr>
        <w:t xml:space="preserve"> </w:t>
      </w:r>
      <w:r w:rsidR="00997C21" w:rsidRPr="00F373DB">
        <w:rPr>
          <w:sz w:val="22"/>
          <w:szCs w:val="22"/>
        </w:rPr>
        <w:t>and in accordance with industry standard prudent engineering practices.</w:t>
      </w:r>
    </w:p>
    <w:p w14:paraId="73BB72E9" w14:textId="77777777" w:rsidR="0088547A" w:rsidRPr="00F373DB" w:rsidRDefault="0088547A" w:rsidP="00AE4681">
      <w:pPr>
        <w:jc w:val="both"/>
        <w:rPr>
          <w:spacing w:val="8"/>
          <w:sz w:val="22"/>
          <w:szCs w:val="22"/>
        </w:rPr>
      </w:pPr>
    </w:p>
    <w:p w14:paraId="15F69297" w14:textId="538D2E47" w:rsidR="00254917" w:rsidRPr="00F373DB" w:rsidRDefault="0088547A" w:rsidP="00AE4681">
      <w:pPr>
        <w:jc w:val="both"/>
        <w:rPr>
          <w:b/>
          <w:bCs/>
          <w:spacing w:val="8"/>
          <w:sz w:val="22"/>
          <w:szCs w:val="22"/>
        </w:rPr>
      </w:pPr>
      <w:r w:rsidRPr="00F373DB">
        <w:rPr>
          <w:b/>
          <w:bCs/>
          <w:spacing w:val="8"/>
          <w:sz w:val="22"/>
          <w:szCs w:val="22"/>
        </w:rPr>
        <w:t>7</w:t>
      </w:r>
      <w:r w:rsidR="00254917" w:rsidRPr="00F373DB">
        <w:rPr>
          <w:b/>
          <w:bCs/>
          <w:spacing w:val="8"/>
          <w:sz w:val="22"/>
          <w:szCs w:val="22"/>
        </w:rPr>
        <w:t>.</w:t>
      </w:r>
      <w:r w:rsidR="00254917" w:rsidRPr="00F373DB">
        <w:rPr>
          <w:b/>
          <w:bCs/>
          <w:spacing w:val="8"/>
          <w:sz w:val="22"/>
          <w:szCs w:val="22"/>
        </w:rPr>
        <w:tab/>
        <w:t>Electric Service</w:t>
      </w:r>
      <w:r w:rsidR="005E1D1C" w:rsidRPr="00F373DB">
        <w:rPr>
          <w:b/>
          <w:bCs/>
          <w:spacing w:val="8"/>
          <w:sz w:val="22"/>
          <w:szCs w:val="22"/>
        </w:rPr>
        <w:t xml:space="preserve"> Provided to Member.</w:t>
      </w:r>
    </w:p>
    <w:p w14:paraId="2D7BDE65" w14:textId="714D8370" w:rsidR="00254917" w:rsidRPr="00F373DB" w:rsidRDefault="00254917" w:rsidP="00AE4681">
      <w:pPr>
        <w:jc w:val="both"/>
        <w:rPr>
          <w:color w:val="000000" w:themeColor="text1"/>
          <w:sz w:val="22"/>
          <w:szCs w:val="22"/>
        </w:rPr>
      </w:pPr>
      <w:r w:rsidRPr="00F373DB">
        <w:rPr>
          <w:spacing w:val="8"/>
          <w:sz w:val="22"/>
          <w:szCs w:val="22"/>
        </w:rPr>
        <w:tab/>
      </w:r>
      <w:r w:rsidRPr="00F373DB">
        <w:rPr>
          <w:color w:val="000000" w:themeColor="text1"/>
          <w:sz w:val="22"/>
          <w:szCs w:val="22"/>
        </w:rPr>
        <w:t xml:space="preserve">Member shall pay the </w:t>
      </w:r>
      <w:r w:rsidR="005E1D1C" w:rsidRPr="00F373DB">
        <w:rPr>
          <w:color w:val="000000" w:themeColor="text1"/>
          <w:sz w:val="22"/>
          <w:szCs w:val="22"/>
        </w:rPr>
        <w:t xml:space="preserve">applicable Rates for </w:t>
      </w:r>
      <w:r w:rsidRPr="00F373DB">
        <w:rPr>
          <w:color w:val="000000" w:themeColor="text1"/>
          <w:sz w:val="22"/>
          <w:szCs w:val="22"/>
        </w:rPr>
        <w:t>Electric Service</w:t>
      </w:r>
      <w:r w:rsidR="0088547A" w:rsidRPr="00F373DB">
        <w:rPr>
          <w:color w:val="000000" w:themeColor="text1"/>
          <w:sz w:val="22"/>
          <w:szCs w:val="22"/>
        </w:rPr>
        <w:t xml:space="preserve"> provided to the Member</w:t>
      </w:r>
      <w:r w:rsidRPr="00F373DB">
        <w:rPr>
          <w:color w:val="000000" w:themeColor="text1"/>
          <w:sz w:val="22"/>
          <w:szCs w:val="22"/>
        </w:rPr>
        <w:t xml:space="preserve"> </w:t>
      </w:r>
      <w:r w:rsidR="005E1D1C" w:rsidRPr="00F373DB">
        <w:rPr>
          <w:color w:val="000000" w:themeColor="text1"/>
          <w:sz w:val="22"/>
          <w:szCs w:val="22"/>
        </w:rPr>
        <w:t>under the Rate Schedules/Riders</w:t>
      </w:r>
      <w:r w:rsidR="00997C21" w:rsidRPr="00F373DB">
        <w:rPr>
          <w:color w:val="000000" w:themeColor="text1"/>
          <w:sz w:val="22"/>
          <w:szCs w:val="22"/>
        </w:rPr>
        <w:t>.</w:t>
      </w:r>
    </w:p>
    <w:p w14:paraId="519355DF" w14:textId="77777777" w:rsidR="005E1D1C" w:rsidRPr="00F373DB" w:rsidRDefault="005E1D1C" w:rsidP="00AE4681">
      <w:pPr>
        <w:jc w:val="both"/>
        <w:rPr>
          <w:color w:val="000000" w:themeColor="text1"/>
          <w:sz w:val="22"/>
          <w:szCs w:val="22"/>
        </w:rPr>
      </w:pPr>
    </w:p>
    <w:p w14:paraId="4A80B244" w14:textId="168ED994" w:rsidR="005E1D1C" w:rsidRPr="00F373DB" w:rsidRDefault="0088547A" w:rsidP="00AE4681">
      <w:pPr>
        <w:jc w:val="both"/>
        <w:rPr>
          <w:b/>
          <w:bCs/>
          <w:color w:val="000000" w:themeColor="text1"/>
          <w:sz w:val="22"/>
          <w:szCs w:val="22"/>
        </w:rPr>
      </w:pPr>
      <w:r w:rsidRPr="00F373DB">
        <w:rPr>
          <w:b/>
          <w:bCs/>
          <w:color w:val="000000" w:themeColor="text1"/>
          <w:sz w:val="22"/>
          <w:szCs w:val="22"/>
        </w:rPr>
        <w:t>8</w:t>
      </w:r>
      <w:r w:rsidR="005E1D1C" w:rsidRPr="00F373DB">
        <w:rPr>
          <w:b/>
          <w:bCs/>
          <w:color w:val="000000" w:themeColor="text1"/>
          <w:sz w:val="22"/>
          <w:szCs w:val="22"/>
        </w:rPr>
        <w:t>.</w:t>
      </w:r>
      <w:r w:rsidR="005E1D1C" w:rsidRPr="00F373DB">
        <w:rPr>
          <w:b/>
          <w:bCs/>
          <w:color w:val="000000" w:themeColor="text1"/>
          <w:sz w:val="22"/>
          <w:szCs w:val="22"/>
        </w:rPr>
        <w:tab/>
        <w:t>Power Exported to the Cooperative.</w:t>
      </w:r>
    </w:p>
    <w:p w14:paraId="1C6B8A6E" w14:textId="016840E4" w:rsidR="005E1D1C" w:rsidRDefault="005E1D1C" w:rsidP="00AE4681">
      <w:pPr>
        <w:jc w:val="both"/>
        <w:rPr>
          <w:sz w:val="22"/>
          <w:szCs w:val="22"/>
        </w:rPr>
      </w:pPr>
      <w:r w:rsidRPr="00F373DB">
        <w:rPr>
          <w:color w:val="000000" w:themeColor="text1"/>
          <w:sz w:val="22"/>
          <w:szCs w:val="22"/>
        </w:rPr>
        <w:tab/>
        <w:t xml:space="preserve">Except as provided in the DG Policy, </w:t>
      </w:r>
      <w:r w:rsidRPr="00F373DB">
        <w:rPr>
          <w:sz w:val="22"/>
          <w:szCs w:val="22"/>
        </w:rPr>
        <w:t>power purchased by the Cooperative from Class I and II Facilities shall be made</w:t>
      </w:r>
      <w:r w:rsidR="00997C21" w:rsidRPr="00F373DB">
        <w:rPr>
          <w:sz w:val="22"/>
          <w:szCs w:val="22"/>
        </w:rPr>
        <w:t xml:space="preserve"> in accordance with the applicable provisions of the Cooperative’s </w:t>
      </w:r>
      <w:r w:rsidR="00997C21" w:rsidRPr="00F373DB">
        <w:rPr>
          <w:color w:val="000000" w:themeColor="text1"/>
          <w:sz w:val="22"/>
          <w:szCs w:val="22"/>
        </w:rPr>
        <w:t xml:space="preserve">Rate Schedules/Riders. </w:t>
      </w:r>
      <w:r w:rsidR="00997C21" w:rsidRPr="00F373DB">
        <w:rPr>
          <w:sz w:val="22"/>
          <w:szCs w:val="22"/>
        </w:rPr>
        <w:t xml:space="preserve"> In the event the DG Facility is a Class III or IV DG Facility, purchases shall be made in accordance with a negotiated Power Purchase Agreement.</w:t>
      </w:r>
    </w:p>
    <w:p w14:paraId="178E1FBB" w14:textId="4264058D" w:rsidR="002C42BF" w:rsidRDefault="002C42BF" w:rsidP="00AE4681">
      <w:pPr>
        <w:jc w:val="both"/>
        <w:rPr>
          <w:sz w:val="22"/>
          <w:szCs w:val="22"/>
        </w:rPr>
      </w:pPr>
    </w:p>
    <w:p w14:paraId="678EFACF" w14:textId="20C3BC6E" w:rsidR="002C42BF" w:rsidRPr="002C42BF" w:rsidRDefault="002C42BF" w:rsidP="002C42BF">
      <w:pPr>
        <w:jc w:val="both"/>
        <w:rPr>
          <w:b/>
          <w:bCs/>
          <w:sz w:val="22"/>
          <w:szCs w:val="22"/>
        </w:rPr>
      </w:pPr>
      <w:r w:rsidRPr="002C42BF">
        <w:rPr>
          <w:b/>
          <w:bCs/>
          <w:sz w:val="22"/>
          <w:szCs w:val="22"/>
        </w:rPr>
        <w:t>9.</w:t>
      </w:r>
      <w:r w:rsidRPr="002C42BF">
        <w:rPr>
          <w:b/>
          <w:bCs/>
          <w:sz w:val="22"/>
          <w:szCs w:val="22"/>
        </w:rPr>
        <w:tab/>
        <w:t>No Liability for Inability to Purchase Power from a DG Facility</w:t>
      </w:r>
      <w:r w:rsidR="005B53C6">
        <w:rPr>
          <w:b/>
          <w:bCs/>
          <w:sz w:val="22"/>
          <w:szCs w:val="22"/>
        </w:rPr>
        <w:t>.</w:t>
      </w:r>
    </w:p>
    <w:p w14:paraId="1235D58B" w14:textId="32BD7D49" w:rsidR="002C42BF" w:rsidRPr="00143A5A" w:rsidRDefault="002C42BF" w:rsidP="00E81FF1">
      <w:pPr>
        <w:ind w:firstLine="720"/>
        <w:jc w:val="both"/>
        <w:rPr>
          <w:color w:val="000000" w:themeColor="text1"/>
        </w:rPr>
      </w:pPr>
      <w:r w:rsidRPr="005022BC">
        <w:rPr>
          <w:color w:val="000000" w:themeColor="text1"/>
        </w:rPr>
        <w:t>The Cooperative does not insure, guarantee, or warrant that it shall continuous</w:t>
      </w:r>
      <w:r>
        <w:rPr>
          <w:color w:val="000000" w:themeColor="text1"/>
        </w:rPr>
        <w:t>ly purchase power from a DG Facility or that a Member will continuously receive all financial credits for all power produced by a DG Facility</w:t>
      </w:r>
      <w:r w:rsidR="005B53C6">
        <w:rPr>
          <w:color w:val="000000" w:themeColor="text1"/>
        </w:rPr>
        <w:t xml:space="preserve">.  </w:t>
      </w:r>
      <w:r w:rsidR="00E81FF1" w:rsidRPr="005022BC">
        <w:rPr>
          <w:color w:val="000000" w:themeColor="text1"/>
        </w:rPr>
        <w:t xml:space="preserve">The Cooperative </w:t>
      </w:r>
      <w:r w:rsidR="00E81FF1">
        <w:rPr>
          <w:color w:val="000000" w:themeColor="text1"/>
        </w:rPr>
        <w:t>shall</w:t>
      </w:r>
      <w:r w:rsidR="00E81FF1" w:rsidRPr="005022BC">
        <w:rPr>
          <w:color w:val="000000" w:themeColor="text1"/>
        </w:rPr>
        <w:t xml:space="preserve"> not</w:t>
      </w:r>
      <w:r w:rsidR="00E81FF1">
        <w:rPr>
          <w:color w:val="000000" w:themeColor="text1"/>
        </w:rPr>
        <w:t xml:space="preserve"> be</w:t>
      </w:r>
      <w:r w:rsidR="00E81FF1" w:rsidRPr="005022BC">
        <w:rPr>
          <w:color w:val="000000" w:themeColor="text1"/>
        </w:rPr>
        <w:t xml:space="preserve"> liable for damages, costs, or expenses, including attorney fees or legal expenses, caused by </w:t>
      </w:r>
      <w:r w:rsidR="00E81FF1">
        <w:rPr>
          <w:color w:val="000000" w:themeColor="text1"/>
        </w:rPr>
        <w:t>the Cooperative’s inability to import or purchase power from a DG Facility.  The Cooperative’s inability to import or purchase power from a DG Facility may include, but shall not be limited to, damage to the Cooperative’s system or any other reasons beyond the control of the Cooperative.</w:t>
      </w:r>
    </w:p>
    <w:p w14:paraId="39E50682" w14:textId="0BE0949C" w:rsidR="005E1D1C" w:rsidRPr="00F373DB" w:rsidRDefault="005E1D1C" w:rsidP="00AE4681">
      <w:pPr>
        <w:jc w:val="both"/>
        <w:rPr>
          <w:color w:val="000000" w:themeColor="text1"/>
          <w:sz w:val="22"/>
          <w:szCs w:val="22"/>
        </w:rPr>
      </w:pPr>
    </w:p>
    <w:p w14:paraId="5B69B589" w14:textId="6C84DD2B" w:rsidR="00DA4930" w:rsidRPr="00F373DB" w:rsidRDefault="003B5FB1" w:rsidP="00AE4681">
      <w:pPr>
        <w:jc w:val="both"/>
        <w:rPr>
          <w:b/>
          <w:bCs/>
          <w:color w:val="000000" w:themeColor="text1"/>
          <w:sz w:val="22"/>
          <w:szCs w:val="22"/>
        </w:rPr>
      </w:pPr>
      <w:r>
        <w:rPr>
          <w:b/>
          <w:bCs/>
          <w:color w:val="000000" w:themeColor="text1"/>
          <w:sz w:val="22"/>
          <w:szCs w:val="22"/>
        </w:rPr>
        <w:t>10</w:t>
      </w:r>
      <w:r w:rsidR="00DA4930" w:rsidRPr="00F373DB">
        <w:rPr>
          <w:b/>
          <w:bCs/>
          <w:color w:val="000000" w:themeColor="text1"/>
          <w:sz w:val="22"/>
          <w:szCs w:val="22"/>
        </w:rPr>
        <w:t>.</w:t>
      </w:r>
      <w:r w:rsidR="00DA4930" w:rsidRPr="00F373DB">
        <w:rPr>
          <w:b/>
          <w:bCs/>
          <w:color w:val="000000" w:themeColor="text1"/>
          <w:sz w:val="22"/>
          <w:szCs w:val="22"/>
        </w:rPr>
        <w:tab/>
        <w:t>Metering/Monitoring</w:t>
      </w:r>
      <w:r w:rsidR="008D4BFD">
        <w:rPr>
          <w:b/>
          <w:bCs/>
          <w:color w:val="000000" w:themeColor="text1"/>
          <w:sz w:val="22"/>
          <w:szCs w:val="22"/>
        </w:rPr>
        <w:t>.</w:t>
      </w:r>
    </w:p>
    <w:p w14:paraId="4958F6B1" w14:textId="276010A1" w:rsidR="009274FF" w:rsidRPr="00F373DB" w:rsidRDefault="009274FF" w:rsidP="00AE4681">
      <w:pPr>
        <w:jc w:val="both"/>
        <w:rPr>
          <w:sz w:val="22"/>
          <w:szCs w:val="22"/>
        </w:rPr>
      </w:pPr>
      <w:r w:rsidRPr="00F373DB">
        <w:rPr>
          <w:color w:val="000000" w:themeColor="text1"/>
          <w:sz w:val="22"/>
          <w:szCs w:val="22"/>
        </w:rPr>
        <w:tab/>
      </w:r>
      <w:r w:rsidRPr="00F373DB">
        <w:rPr>
          <w:sz w:val="22"/>
          <w:szCs w:val="22"/>
        </w:rPr>
        <w:t>The Cooperative shall specify, install, and own all metering equipment, including multiple meters if required, and the Member shall be obligated to pay all costs related to installation and operation of such metering equipment as may be required by the Cooperative depending on the specifications of the DG Facility.</w:t>
      </w:r>
    </w:p>
    <w:p w14:paraId="2B6AB1D4" w14:textId="3734D47A" w:rsidR="009274FF" w:rsidRPr="00F373DB" w:rsidRDefault="009274FF" w:rsidP="00AE4681">
      <w:pPr>
        <w:jc w:val="both"/>
        <w:rPr>
          <w:sz w:val="22"/>
          <w:szCs w:val="22"/>
        </w:rPr>
      </w:pPr>
    </w:p>
    <w:p w14:paraId="66F82F9D" w14:textId="5B1C497B" w:rsidR="009274FF" w:rsidRPr="00F373DB" w:rsidRDefault="009274FF" w:rsidP="009274FF">
      <w:pPr>
        <w:pStyle w:val="Header"/>
        <w:tabs>
          <w:tab w:val="clear" w:pos="4320"/>
          <w:tab w:val="clear" w:pos="8640"/>
        </w:tabs>
        <w:jc w:val="both"/>
        <w:rPr>
          <w:sz w:val="22"/>
          <w:szCs w:val="22"/>
        </w:rPr>
      </w:pPr>
      <w:r w:rsidRPr="00F373DB">
        <w:rPr>
          <w:sz w:val="22"/>
          <w:szCs w:val="22"/>
        </w:rPr>
        <w:tab/>
        <w:t>The Cooperative may, at its sole discretion, require the Member to pay the Cooperative in advance for any or all metering and monitoring equipment and installation expense</w:t>
      </w:r>
      <w:bookmarkStart w:id="0" w:name="OLE_LINK1"/>
      <w:r w:rsidRPr="00F373DB">
        <w:rPr>
          <w:sz w:val="22"/>
          <w:szCs w:val="22"/>
        </w:rPr>
        <w:t>s.</w:t>
      </w:r>
      <w:bookmarkEnd w:id="0"/>
      <w:r w:rsidRPr="00F373DB">
        <w:rPr>
          <w:sz w:val="22"/>
          <w:szCs w:val="22"/>
        </w:rPr>
        <w:t xml:space="preserve">  Meter testing shall follow the Cooperative’s standard policy on meter testing and accuracy.</w:t>
      </w:r>
    </w:p>
    <w:p w14:paraId="4675AA67" w14:textId="77777777" w:rsidR="00DA4930" w:rsidRPr="00F373DB" w:rsidRDefault="00DA4930" w:rsidP="00AE4681">
      <w:pPr>
        <w:jc w:val="both"/>
        <w:rPr>
          <w:color w:val="000000" w:themeColor="text1"/>
          <w:sz w:val="22"/>
          <w:szCs w:val="22"/>
        </w:rPr>
      </w:pPr>
    </w:p>
    <w:p w14:paraId="41B1E8B5" w14:textId="7F2468EF" w:rsidR="00DA4930" w:rsidRPr="00F373DB" w:rsidRDefault="00DA4930" w:rsidP="00AE4681">
      <w:pPr>
        <w:jc w:val="both"/>
        <w:rPr>
          <w:b/>
          <w:bCs/>
          <w:color w:val="000000" w:themeColor="text1"/>
          <w:sz w:val="22"/>
          <w:szCs w:val="22"/>
        </w:rPr>
      </w:pPr>
      <w:r w:rsidRPr="00F373DB">
        <w:rPr>
          <w:b/>
          <w:bCs/>
          <w:color w:val="000000" w:themeColor="text1"/>
          <w:sz w:val="22"/>
          <w:szCs w:val="22"/>
        </w:rPr>
        <w:t>1</w:t>
      </w:r>
      <w:r w:rsidR="003B5FB1">
        <w:rPr>
          <w:b/>
          <w:bCs/>
          <w:color w:val="000000" w:themeColor="text1"/>
          <w:sz w:val="22"/>
          <w:szCs w:val="22"/>
        </w:rPr>
        <w:t>1</w:t>
      </w:r>
      <w:r w:rsidRPr="00F373DB">
        <w:rPr>
          <w:b/>
          <w:bCs/>
          <w:color w:val="000000" w:themeColor="text1"/>
          <w:sz w:val="22"/>
          <w:szCs w:val="22"/>
        </w:rPr>
        <w:t>.</w:t>
      </w:r>
      <w:r w:rsidRPr="00F373DB">
        <w:rPr>
          <w:b/>
          <w:bCs/>
          <w:color w:val="000000" w:themeColor="text1"/>
          <w:sz w:val="22"/>
          <w:szCs w:val="22"/>
        </w:rPr>
        <w:tab/>
        <w:t>Self-Protection of DG Facility</w:t>
      </w:r>
      <w:r w:rsidR="008D4BFD">
        <w:rPr>
          <w:b/>
          <w:bCs/>
          <w:color w:val="000000" w:themeColor="text1"/>
          <w:sz w:val="22"/>
          <w:szCs w:val="22"/>
        </w:rPr>
        <w:t>.</w:t>
      </w:r>
    </w:p>
    <w:p w14:paraId="1C87BAEF" w14:textId="06A00EDD" w:rsidR="00DA4930" w:rsidRPr="00F373DB" w:rsidRDefault="009274FF" w:rsidP="00AE4681">
      <w:pPr>
        <w:jc w:val="both"/>
        <w:rPr>
          <w:color w:val="000000" w:themeColor="text1"/>
          <w:sz w:val="22"/>
          <w:szCs w:val="22"/>
        </w:rPr>
      </w:pPr>
      <w:r w:rsidRPr="00F373DB">
        <w:rPr>
          <w:color w:val="000000" w:themeColor="text1"/>
          <w:sz w:val="22"/>
          <w:szCs w:val="22"/>
        </w:rPr>
        <w:tab/>
      </w:r>
      <w:r w:rsidRPr="00F373DB">
        <w:rPr>
          <w:sz w:val="22"/>
          <w:szCs w:val="22"/>
        </w:rPr>
        <w:t>The DG Facility shall have the capability to both establish and maintain synchronism with the Cooperative</w:t>
      </w:r>
      <w:r w:rsidR="003A0DE0">
        <w:rPr>
          <w:sz w:val="22"/>
          <w:szCs w:val="22"/>
        </w:rPr>
        <w:t>’s</w:t>
      </w:r>
      <w:r w:rsidRPr="00F373DB">
        <w:rPr>
          <w:sz w:val="22"/>
          <w:szCs w:val="22"/>
        </w:rPr>
        <w:t xml:space="preserve"> system and to automatically disconnect and isolate the DG Facility from the Cooperative</w:t>
      </w:r>
      <w:r w:rsidR="003A0DE0">
        <w:rPr>
          <w:sz w:val="22"/>
          <w:szCs w:val="22"/>
        </w:rPr>
        <w:t>’s</w:t>
      </w:r>
      <w:r w:rsidRPr="00F373DB">
        <w:rPr>
          <w:sz w:val="22"/>
          <w:szCs w:val="22"/>
        </w:rPr>
        <w:t xml:space="preserve"> system.</w:t>
      </w:r>
      <w:r w:rsidRPr="00F373DB">
        <w:rPr>
          <w:color w:val="000000" w:themeColor="text1"/>
          <w:sz w:val="22"/>
          <w:szCs w:val="22"/>
        </w:rPr>
        <w:t xml:space="preserve">  </w:t>
      </w:r>
      <w:r w:rsidRPr="00F373DB">
        <w:rPr>
          <w:sz w:val="22"/>
          <w:szCs w:val="22"/>
        </w:rPr>
        <w:t>The DG Facility must be designed, installed</w:t>
      </w:r>
      <w:r w:rsidR="003A0DE0">
        <w:rPr>
          <w:sz w:val="22"/>
          <w:szCs w:val="22"/>
        </w:rPr>
        <w:t>,</w:t>
      </w:r>
      <w:r w:rsidRPr="00F373DB">
        <w:rPr>
          <w:sz w:val="22"/>
          <w:szCs w:val="22"/>
        </w:rPr>
        <w:t xml:space="preserve"> and maintained to be self-protected from normal and abnormal conditions on the Cooperative</w:t>
      </w:r>
      <w:r w:rsidR="003A0DE0">
        <w:rPr>
          <w:sz w:val="22"/>
          <w:szCs w:val="22"/>
        </w:rPr>
        <w:t>’s</w:t>
      </w:r>
      <w:r w:rsidRPr="00F373DB">
        <w:rPr>
          <w:sz w:val="22"/>
          <w:szCs w:val="22"/>
        </w:rPr>
        <w:t xml:space="preserve"> system. </w:t>
      </w:r>
    </w:p>
    <w:p w14:paraId="0F38462A" w14:textId="77777777" w:rsidR="009274FF" w:rsidRPr="00F373DB" w:rsidRDefault="009274FF" w:rsidP="00AE4681">
      <w:pPr>
        <w:jc w:val="both"/>
        <w:rPr>
          <w:color w:val="000000" w:themeColor="text1"/>
          <w:sz w:val="22"/>
          <w:szCs w:val="22"/>
        </w:rPr>
      </w:pPr>
    </w:p>
    <w:p w14:paraId="0FDD1D87" w14:textId="0838C731" w:rsidR="00DA4930" w:rsidRPr="00F373DB" w:rsidRDefault="00DA4930" w:rsidP="00AE4681">
      <w:pPr>
        <w:jc w:val="both"/>
        <w:rPr>
          <w:b/>
          <w:bCs/>
          <w:color w:val="000000" w:themeColor="text1"/>
          <w:sz w:val="22"/>
          <w:szCs w:val="22"/>
        </w:rPr>
      </w:pPr>
      <w:r w:rsidRPr="00F373DB">
        <w:rPr>
          <w:b/>
          <w:bCs/>
          <w:color w:val="000000" w:themeColor="text1"/>
          <w:sz w:val="22"/>
          <w:szCs w:val="22"/>
        </w:rPr>
        <w:t>1</w:t>
      </w:r>
      <w:r w:rsidR="003B5FB1">
        <w:rPr>
          <w:b/>
          <w:bCs/>
          <w:color w:val="000000" w:themeColor="text1"/>
          <w:sz w:val="22"/>
          <w:szCs w:val="22"/>
        </w:rPr>
        <w:t>2</w:t>
      </w:r>
      <w:r w:rsidRPr="00F373DB">
        <w:rPr>
          <w:b/>
          <w:bCs/>
          <w:color w:val="000000" w:themeColor="text1"/>
          <w:sz w:val="22"/>
          <w:szCs w:val="22"/>
        </w:rPr>
        <w:t>.</w:t>
      </w:r>
      <w:r w:rsidRPr="00F373DB">
        <w:rPr>
          <w:b/>
          <w:bCs/>
          <w:color w:val="000000" w:themeColor="text1"/>
          <w:sz w:val="22"/>
          <w:szCs w:val="22"/>
        </w:rPr>
        <w:tab/>
        <w:t xml:space="preserve">Safety </w:t>
      </w:r>
      <w:r w:rsidR="009274FF" w:rsidRPr="00F373DB">
        <w:rPr>
          <w:b/>
          <w:bCs/>
          <w:color w:val="000000" w:themeColor="text1"/>
          <w:sz w:val="22"/>
          <w:szCs w:val="22"/>
        </w:rPr>
        <w:t>D</w:t>
      </w:r>
      <w:r w:rsidRPr="00F373DB">
        <w:rPr>
          <w:b/>
          <w:bCs/>
          <w:color w:val="000000" w:themeColor="text1"/>
          <w:sz w:val="22"/>
          <w:szCs w:val="22"/>
        </w:rPr>
        <w:t>isconnect</w:t>
      </w:r>
      <w:r w:rsidR="005947E3">
        <w:rPr>
          <w:b/>
          <w:bCs/>
          <w:color w:val="000000" w:themeColor="text1"/>
          <w:sz w:val="22"/>
          <w:szCs w:val="22"/>
        </w:rPr>
        <w:t>.</w:t>
      </w:r>
    </w:p>
    <w:p w14:paraId="036B8745" w14:textId="73226871" w:rsidR="00DA4930" w:rsidRPr="00F373DB" w:rsidRDefault="009274FF" w:rsidP="00AE4681">
      <w:pPr>
        <w:jc w:val="both"/>
        <w:rPr>
          <w:color w:val="000000" w:themeColor="text1"/>
          <w:sz w:val="22"/>
          <w:szCs w:val="22"/>
        </w:rPr>
      </w:pPr>
      <w:r w:rsidRPr="00F373DB">
        <w:rPr>
          <w:color w:val="000000" w:themeColor="text1"/>
          <w:sz w:val="22"/>
          <w:szCs w:val="22"/>
        </w:rPr>
        <w:tab/>
      </w:r>
      <w:r w:rsidRPr="00F373DB">
        <w:rPr>
          <w:sz w:val="22"/>
          <w:szCs w:val="22"/>
        </w:rPr>
        <w:t>The DG Facility owner will be required by the Cooperative to install a visible load break disconnect switch at the DG Facility owner’s expense and to the Cooperative’s specifications.  The Cooperative shall have the right to lock the disconnect switch open and reserves the right to operate the disconnect switch for the protection of the Cooperative</w:t>
      </w:r>
      <w:r w:rsidR="003A0DE0">
        <w:rPr>
          <w:sz w:val="22"/>
          <w:szCs w:val="22"/>
        </w:rPr>
        <w:t>’s</w:t>
      </w:r>
      <w:r w:rsidRPr="00F373DB">
        <w:rPr>
          <w:sz w:val="22"/>
          <w:szCs w:val="22"/>
        </w:rPr>
        <w:t xml:space="preserve"> system as provided under the DG Policy.</w:t>
      </w:r>
    </w:p>
    <w:p w14:paraId="14CBB1CC" w14:textId="77777777" w:rsidR="009274FF" w:rsidRPr="00F373DB" w:rsidRDefault="009274FF" w:rsidP="00AE4681">
      <w:pPr>
        <w:jc w:val="both"/>
        <w:rPr>
          <w:color w:val="000000" w:themeColor="text1"/>
          <w:sz w:val="22"/>
          <w:szCs w:val="22"/>
        </w:rPr>
      </w:pPr>
    </w:p>
    <w:p w14:paraId="2950A474" w14:textId="437DD398" w:rsidR="00DA4930" w:rsidRPr="00F373DB" w:rsidRDefault="00DA4930" w:rsidP="00AE4681">
      <w:pPr>
        <w:jc w:val="both"/>
        <w:rPr>
          <w:b/>
          <w:bCs/>
          <w:color w:val="000000" w:themeColor="text1"/>
          <w:sz w:val="22"/>
          <w:szCs w:val="22"/>
        </w:rPr>
      </w:pPr>
      <w:r w:rsidRPr="00F373DB">
        <w:rPr>
          <w:b/>
          <w:bCs/>
          <w:color w:val="000000" w:themeColor="text1"/>
          <w:sz w:val="22"/>
          <w:szCs w:val="22"/>
        </w:rPr>
        <w:t>1</w:t>
      </w:r>
      <w:r w:rsidR="003B5FB1">
        <w:rPr>
          <w:b/>
          <w:bCs/>
          <w:color w:val="000000" w:themeColor="text1"/>
          <w:sz w:val="22"/>
          <w:szCs w:val="22"/>
        </w:rPr>
        <w:t>3</w:t>
      </w:r>
      <w:r w:rsidRPr="00F373DB">
        <w:rPr>
          <w:b/>
          <w:bCs/>
          <w:color w:val="000000" w:themeColor="text1"/>
          <w:sz w:val="22"/>
          <w:szCs w:val="22"/>
        </w:rPr>
        <w:t>.</w:t>
      </w:r>
      <w:r w:rsidRPr="00F373DB">
        <w:rPr>
          <w:b/>
          <w:bCs/>
          <w:color w:val="000000" w:themeColor="text1"/>
          <w:sz w:val="22"/>
          <w:szCs w:val="22"/>
        </w:rPr>
        <w:tab/>
        <w:t>Right of Access and Testing</w:t>
      </w:r>
      <w:r w:rsidR="005947E3">
        <w:rPr>
          <w:b/>
          <w:bCs/>
          <w:color w:val="000000" w:themeColor="text1"/>
          <w:sz w:val="22"/>
          <w:szCs w:val="22"/>
        </w:rPr>
        <w:t>.</w:t>
      </w:r>
    </w:p>
    <w:p w14:paraId="6C2EBA8B" w14:textId="649D62F5" w:rsidR="00DA4930" w:rsidRPr="00F373DB" w:rsidRDefault="009274FF" w:rsidP="00AE4681">
      <w:pPr>
        <w:jc w:val="both"/>
        <w:rPr>
          <w:sz w:val="22"/>
          <w:szCs w:val="22"/>
        </w:rPr>
      </w:pPr>
      <w:r w:rsidRPr="00F373DB">
        <w:rPr>
          <w:color w:val="000000" w:themeColor="text1"/>
          <w:sz w:val="22"/>
          <w:szCs w:val="22"/>
        </w:rPr>
        <w:tab/>
      </w:r>
      <w:r w:rsidRPr="00F373DB">
        <w:rPr>
          <w:sz w:val="22"/>
          <w:szCs w:val="22"/>
        </w:rPr>
        <w:t>Persons authorized by the Cooperative will have the right to enter the Member’s property</w:t>
      </w:r>
      <w:r w:rsidR="00F373DB" w:rsidRPr="00F373DB">
        <w:rPr>
          <w:sz w:val="22"/>
          <w:szCs w:val="22"/>
        </w:rPr>
        <w:t xml:space="preserve"> as allowed under the DG Policy</w:t>
      </w:r>
      <w:r w:rsidRPr="00F373DB">
        <w:rPr>
          <w:sz w:val="22"/>
          <w:szCs w:val="22"/>
        </w:rPr>
        <w:t xml:space="preserve"> for purposes of testing, operating the disconnect switch (if required), reading or testing </w:t>
      </w:r>
      <w:r w:rsidRPr="00F373DB">
        <w:rPr>
          <w:sz w:val="22"/>
          <w:szCs w:val="22"/>
        </w:rPr>
        <w:lastRenderedPageBreak/>
        <w:t>the metering equipment, maintaining right-of-way</w:t>
      </w:r>
      <w:r w:rsidR="00F373DB" w:rsidRPr="00F373DB">
        <w:rPr>
          <w:sz w:val="22"/>
          <w:szCs w:val="22"/>
        </w:rPr>
        <w:t>, and/or other Cooperative</w:t>
      </w:r>
      <w:r w:rsidR="003A0DE0">
        <w:rPr>
          <w:sz w:val="22"/>
          <w:szCs w:val="22"/>
        </w:rPr>
        <w:t>’s</w:t>
      </w:r>
      <w:r w:rsidR="00F373DB" w:rsidRPr="00F373DB">
        <w:rPr>
          <w:sz w:val="22"/>
          <w:szCs w:val="22"/>
        </w:rPr>
        <w:t xml:space="preserve"> system maintenance.  </w:t>
      </w:r>
      <w:r w:rsidRPr="00F373DB">
        <w:rPr>
          <w:sz w:val="22"/>
          <w:szCs w:val="22"/>
        </w:rPr>
        <w:t>Such entry onto the DG Facility owner’s property may be without notic</w:t>
      </w:r>
      <w:r w:rsidR="00F373DB" w:rsidRPr="00F373DB">
        <w:rPr>
          <w:sz w:val="22"/>
          <w:szCs w:val="22"/>
        </w:rPr>
        <w:t>e.</w:t>
      </w:r>
    </w:p>
    <w:p w14:paraId="5818499D" w14:textId="36CCFEE7" w:rsidR="00F373DB" w:rsidRPr="00F373DB" w:rsidRDefault="00F373DB" w:rsidP="00AE4681">
      <w:pPr>
        <w:jc w:val="both"/>
        <w:rPr>
          <w:sz w:val="22"/>
          <w:szCs w:val="22"/>
        </w:rPr>
      </w:pPr>
    </w:p>
    <w:p w14:paraId="715BA8D9" w14:textId="275DF73D" w:rsidR="00F373DB" w:rsidRPr="00F373DB" w:rsidRDefault="00F373DB" w:rsidP="00AE4681">
      <w:pPr>
        <w:jc w:val="both"/>
        <w:rPr>
          <w:sz w:val="22"/>
          <w:szCs w:val="22"/>
        </w:rPr>
      </w:pPr>
      <w:r w:rsidRPr="00F373DB">
        <w:rPr>
          <w:sz w:val="22"/>
          <w:szCs w:val="22"/>
        </w:rPr>
        <w:tab/>
        <w:t>If at any time, the Cooperative is barred from accessing the DG Facility and requires immediate access to the DG Facility</w:t>
      </w:r>
      <w:r w:rsidR="00D650CA">
        <w:rPr>
          <w:sz w:val="22"/>
          <w:szCs w:val="22"/>
        </w:rPr>
        <w:t>,</w:t>
      </w:r>
      <w:r w:rsidRPr="00F373DB">
        <w:rPr>
          <w:sz w:val="22"/>
          <w:szCs w:val="22"/>
        </w:rPr>
        <w:t xml:space="preserve"> the Cooperative shall have the right to remove any such barrier by any means necessary.</w:t>
      </w:r>
    </w:p>
    <w:p w14:paraId="1E44D213" w14:textId="513BE669" w:rsidR="00F373DB" w:rsidRPr="00F373DB" w:rsidRDefault="00F373DB" w:rsidP="00AE4681">
      <w:pPr>
        <w:jc w:val="both"/>
        <w:rPr>
          <w:sz w:val="22"/>
          <w:szCs w:val="22"/>
        </w:rPr>
      </w:pPr>
    </w:p>
    <w:p w14:paraId="2B923EE4" w14:textId="740DD27D" w:rsidR="00F373DB" w:rsidRPr="00F373DB" w:rsidRDefault="00F373DB" w:rsidP="00F373DB">
      <w:pPr>
        <w:pStyle w:val="Header"/>
        <w:keepNext/>
        <w:keepLines/>
        <w:tabs>
          <w:tab w:val="clear" w:pos="4320"/>
          <w:tab w:val="clear" w:pos="8640"/>
        </w:tabs>
        <w:jc w:val="both"/>
        <w:rPr>
          <w:sz w:val="22"/>
          <w:szCs w:val="22"/>
        </w:rPr>
      </w:pPr>
      <w:r w:rsidRPr="00F373DB">
        <w:rPr>
          <w:sz w:val="22"/>
          <w:szCs w:val="22"/>
        </w:rPr>
        <w:tab/>
        <w:t xml:space="preserve">As determined by the Cooperative, persons authorized by the Cooperative shall have the right </w:t>
      </w:r>
      <w:r w:rsidR="00D650CA">
        <w:rPr>
          <w:sz w:val="22"/>
          <w:szCs w:val="22"/>
        </w:rPr>
        <w:t xml:space="preserve">to </w:t>
      </w:r>
      <w:r w:rsidRPr="00F373DB">
        <w:rPr>
          <w:sz w:val="22"/>
          <w:szCs w:val="22"/>
        </w:rPr>
        <w:t>access the DG Facility and test all aspects of the DG Facility’s protection systems up to and including tripping of the generator and interconnection point at start-up and thereafter</w:t>
      </w:r>
      <w:r w:rsidR="00AC44E1">
        <w:rPr>
          <w:sz w:val="22"/>
          <w:szCs w:val="22"/>
        </w:rPr>
        <w:t xml:space="preserve">, </w:t>
      </w:r>
      <w:r w:rsidRPr="00F373DB">
        <w:rPr>
          <w:sz w:val="22"/>
          <w:szCs w:val="22"/>
        </w:rPr>
        <w:t>as required.</w:t>
      </w:r>
    </w:p>
    <w:p w14:paraId="6257BD88" w14:textId="55E47919" w:rsidR="00F373DB" w:rsidRPr="00F373DB" w:rsidRDefault="00F373DB" w:rsidP="00AE4681">
      <w:pPr>
        <w:jc w:val="both"/>
        <w:rPr>
          <w:color w:val="000000" w:themeColor="text1"/>
          <w:sz w:val="22"/>
          <w:szCs w:val="22"/>
        </w:rPr>
      </w:pPr>
    </w:p>
    <w:p w14:paraId="4553045E" w14:textId="110512CA" w:rsidR="005E1D1C" w:rsidRPr="00F373DB" w:rsidRDefault="006B3771" w:rsidP="00A1499A">
      <w:pPr>
        <w:keepNext/>
        <w:keepLines/>
        <w:jc w:val="both"/>
        <w:rPr>
          <w:b/>
          <w:bCs/>
          <w:spacing w:val="8"/>
          <w:sz w:val="22"/>
          <w:szCs w:val="22"/>
        </w:rPr>
      </w:pPr>
      <w:r>
        <w:rPr>
          <w:b/>
          <w:bCs/>
          <w:spacing w:val="8"/>
          <w:sz w:val="22"/>
          <w:szCs w:val="22"/>
        </w:rPr>
        <w:t>1</w:t>
      </w:r>
      <w:r w:rsidR="003B5FB1">
        <w:rPr>
          <w:b/>
          <w:bCs/>
          <w:spacing w:val="8"/>
          <w:sz w:val="22"/>
          <w:szCs w:val="22"/>
        </w:rPr>
        <w:t>4</w:t>
      </w:r>
      <w:r w:rsidR="007307A0" w:rsidRPr="00F373DB">
        <w:rPr>
          <w:b/>
          <w:bCs/>
          <w:spacing w:val="8"/>
          <w:sz w:val="22"/>
          <w:szCs w:val="22"/>
        </w:rPr>
        <w:t>.</w:t>
      </w:r>
      <w:r w:rsidR="007307A0" w:rsidRPr="00F373DB">
        <w:rPr>
          <w:b/>
          <w:bCs/>
          <w:spacing w:val="8"/>
          <w:sz w:val="22"/>
          <w:szCs w:val="22"/>
        </w:rPr>
        <w:tab/>
        <w:t>Disconnection of DG Facility by Cooperative</w:t>
      </w:r>
      <w:r w:rsidR="0088547A" w:rsidRPr="00F373DB">
        <w:rPr>
          <w:b/>
          <w:bCs/>
          <w:spacing w:val="8"/>
          <w:sz w:val="22"/>
          <w:szCs w:val="22"/>
        </w:rPr>
        <w:t>.</w:t>
      </w:r>
    </w:p>
    <w:p w14:paraId="2217C9F7" w14:textId="51854DC8" w:rsidR="007307A0" w:rsidRPr="00F373DB" w:rsidRDefault="007307A0" w:rsidP="00A1499A">
      <w:pPr>
        <w:pStyle w:val="Header"/>
        <w:keepNext/>
        <w:keepLines/>
        <w:tabs>
          <w:tab w:val="clear" w:pos="4320"/>
          <w:tab w:val="clear" w:pos="8640"/>
        </w:tabs>
        <w:jc w:val="both"/>
        <w:rPr>
          <w:sz w:val="22"/>
          <w:szCs w:val="22"/>
        </w:rPr>
      </w:pPr>
      <w:r w:rsidRPr="00F373DB">
        <w:rPr>
          <w:spacing w:val="8"/>
          <w:sz w:val="22"/>
          <w:szCs w:val="22"/>
        </w:rPr>
        <w:tab/>
      </w:r>
      <w:r w:rsidRPr="00F373DB">
        <w:rPr>
          <w:sz w:val="22"/>
          <w:szCs w:val="22"/>
        </w:rPr>
        <w:t xml:space="preserve">The Cooperative may disconnect the DG Facility due to reasons such as safety concerns, reliability issues, power quality issues, breach of this agreement, </w:t>
      </w:r>
      <w:r w:rsidRPr="00F373DB">
        <w:rPr>
          <w:color w:val="000000" w:themeColor="text1"/>
          <w:sz w:val="22"/>
          <w:szCs w:val="22"/>
        </w:rPr>
        <w:t xml:space="preserve">failure to adhere to or a violation of any of the terms and conditions of the </w:t>
      </w:r>
      <w:r w:rsidRPr="00F373DB">
        <w:rPr>
          <w:sz w:val="22"/>
          <w:szCs w:val="22"/>
        </w:rPr>
        <w:t>DG Policy, the</w:t>
      </w:r>
      <w:r w:rsidRPr="00F373DB">
        <w:rPr>
          <w:color w:val="000000" w:themeColor="text1"/>
          <w:sz w:val="22"/>
          <w:szCs w:val="22"/>
        </w:rPr>
        <w:t xml:space="preserve"> Member Policies or Schedules</w:t>
      </w:r>
      <w:r w:rsidRPr="00F373DB">
        <w:rPr>
          <w:sz w:val="22"/>
          <w:szCs w:val="22"/>
        </w:rPr>
        <w:t>, or any other lawful reason. Any such disconnection may be without prior notice to the Member</w:t>
      </w:r>
      <w:r w:rsidR="00327AC0" w:rsidRPr="00F373DB">
        <w:rPr>
          <w:sz w:val="22"/>
          <w:szCs w:val="22"/>
        </w:rPr>
        <w:t xml:space="preserve"> and shall be a termination of this agreement.</w:t>
      </w:r>
    </w:p>
    <w:p w14:paraId="571DD90A" w14:textId="2F1C35BE" w:rsidR="007307A0" w:rsidRPr="00F373DB" w:rsidRDefault="007307A0" w:rsidP="00F373DB">
      <w:pPr>
        <w:pStyle w:val="Header"/>
        <w:tabs>
          <w:tab w:val="clear" w:pos="4320"/>
          <w:tab w:val="clear" w:pos="8640"/>
        </w:tabs>
        <w:jc w:val="both"/>
        <w:rPr>
          <w:sz w:val="22"/>
          <w:szCs w:val="22"/>
        </w:rPr>
      </w:pPr>
    </w:p>
    <w:p w14:paraId="68467D15" w14:textId="6249B5D4" w:rsidR="007307A0" w:rsidRPr="00F373DB" w:rsidRDefault="007307A0" w:rsidP="00F373DB">
      <w:pPr>
        <w:pStyle w:val="Header"/>
        <w:tabs>
          <w:tab w:val="clear" w:pos="4320"/>
          <w:tab w:val="clear" w:pos="8640"/>
        </w:tabs>
        <w:jc w:val="both"/>
        <w:rPr>
          <w:b/>
          <w:bCs/>
          <w:sz w:val="22"/>
          <w:szCs w:val="22"/>
        </w:rPr>
      </w:pPr>
      <w:r w:rsidRPr="00F373DB">
        <w:rPr>
          <w:b/>
          <w:bCs/>
          <w:sz w:val="22"/>
          <w:szCs w:val="22"/>
        </w:rPr>
        <w:t>1</w:t>
      </w:r>
      <w:r w:rsidR="003B5FB1">
        <w:rPr>
          <w:b/>
          <w:bCs/>
          <w:sz w:val="22"/>
          <w:szCs w:val="22"/>
        </w:rPr>
        <w:t>5</w:t>
      </w:r>
      <w:r w:rsidRPr="00F373DB">
        <w:rPr>
          <w:b/>
          <w:bCs/>
          <w:sz w:val="22"/>
          <w:szCs w:val="22"/>
        </w:rPr>
        <w:t>.</w:t>
      </w:r>
      <w:r w:rsidRPr="00F373DB">
        <w:rPr>
          <w:b/>
          <w:bCs/>
          <w:sz w:val="22"/>
          <w:szCs w:val="22"/>
        </w:rPr>
        <w:tab/>
        <w:t>Notice of Change or Disconnection of DG Facility by Member.</w:t>
      </w:r>
    </w:p>
    <w:p w14:paraId="37A06FB4" w14:textId="06B56269" w:rsidR="007307A0" w:rsidRPr="00F373DB" w:rsidRDefault="007307A0" w:rsidP="00F373DB">
      <w:pPr>
        <w:pStyle w:val="Header"/>
        <w:tabs>
          <w:tab w:val="clear" w:pos="4320"/>
          <w:tab w:val="clear" w:pos="8640"/>
        </w:tabs>
        <w:jc w:val="both"/>
        <w:rPr>
          <w:sz w:val="22"/>
          <w:szCs w:val="22"/>
        </w:rPr>
      </w:pPr>
      <w:r w:rsidRPr="00F373DB">
        <w:rPr>
          <w:sz w:val="22"/>
          <w:szCs w:val="22"/>
        </w:rPr>
        <w:tab/>
        <w:t>The Member will notify the Cooperative in writing no less than thirty (30) days in advance of making any change affecting the characteristics, performance, or protection of the DG Facility, including the disconnection of the DG Facility.  Depending on the nature of the notice</w:t>
      </w:r>
      <w:r w:rsidR="00327AC0" w:rsidRPr="00F373DB">
        <w:rPr>
          <w:sz w:val="22"/>
          <w:szCs w:val="22"/>
        </w:rPr>
        <w:t xml:space="preserve"> and changes</w:t>
      </w:r>
      <w:r w:rsidR="00D650CA">
        <w:rPr>
          <w:sz w:val="22"/>
          <w:szCs w:val="22"/>
        </w:rPr>
        <w:t>,</w:t>
      </w:r>
      <w:r w:rsidRPr="00F373DB">
        <w:rPr>
          <w:sz w:val="22"/>
          <w:szCs w:val="22"/>
        </w:rPr>
        <w:t xml:space="preserve"> </w:t>
      </w:r>
      <w:r w:rsidR="00327AC0" w:rsidRPr="00F373DB">
        <w:rPr>
          <w:sz w:val="22"/>
          <w:szCs w:val="22"/>
        </w:rPr>
        <w:t>the Cooperative may require a new application process, including, but not limited to, submission of a new DG Application for review by the Cooperative and another DG Application fee.</w:t>
      </w:r>
    </w:p>
    <w:p w14:paraId="58FDB957" w14:textId="18BC2CFA" w:rsidR="00327AC0" w:rsidRPr="00F373DB" w:rsidRDefault="00327AC0" w:rsidP="00F373DB">
      <w:pPr>
        <w:pStyle w:val="Header"/>
        <w:tabs>
          <w:tab w:val="clear" w:pos="4320"/>
          <w:tab w:val="clear" w:pos="8640"/>
        </w:tabs>
        <w:jc w:val="both"/>
        <w:rPr>
          <w:sz w:val="22"/>
          <w:szCs w:val="22"/>
        </w:rPr>
      </w:pPr>
    </w:p>
    <w:p w14:paraId="06163BA8" w14:textId="3C1D7D4F" w:rsidR="00327AC0" w:rsidRPr="00F373DB" w:rsidRDefault="00327AC0" w:rsidP="00F373DB">
      <w:pPr>
        <w:pStyle w:val="Header"/>
        <w:tabs>
          <w:tab w:val="clear" w:pos="4320"/>
          <w:tab w:val="clear" w:pos="8640"/>
        </w:tabs>
        <w:jc w:val="both"/>
        <w:rPr>
          <w:b/>
          <w:bCs/>
          <w:sz w:val="22"/>
          <w:szCs w:val="22"/>
        </w:rPr>
      </w:pPr>
      <w:r w:rsidRPr="00F373DB">
        <w:rPr>
          <w:b/>
          <w:bCs/>
          <w:sz w:val="22"/>
          <w:szCs w:val="22"/>
        </w:rPr>
        <w:t>1</w:t>
      </w:r>
      <w:r w:rsidR="003B5FB1">
        <w:rPr>
          <w:b/>
          <w:bCs/>
          <w:sz w:val="22"/>
          <w:szCs w:val="22"/>
        </w:rPr>
        <w:t>6</w:t>
      </w:r>
      <w:r w:rsidRPr="00F373DB">
        <w:rPr>
          <w:b/>
          <w:bCs/>
          <w:sz w:val="22"/>
          <w:szCs w:val="22"/>
        </w:rPr>
        <w:t>.</w:t>
      </w:r>
      <w:r w:rsidRPr="00F373DB">
        <w:rPr>
          <w:b/>
          <w:bCs/>
          <w:sz w:val="22"/>
          <w:szCs w:val="22"/>
        </w:rPr>
        <w:tab/>
        <w:t>Effective Term and Termination Rights.</w:t>
      </w:r>
    </w:p>
    <w:p w14:paraId="285B0D28" w14:textId="3E5341E8" w:rsidR="00327AC0" w:rsidRPr="00F373DB" w:rsidRDefault="00327AC0" w:rsidP="00F373DB">
      <w:pPr>
        <w:pStyle w:val="Header"/>
        <w:tabs>
          <w:tab w:val="clear" w:pos="4320"/>
          <w:tab w:val="clear" w:pos="8640"/>
        </w:tabs>
        <w:jc w:val="both"/>
        <w:rPr>
          <w:sz w:val="22"/>
          <w:szCs w:val="22"/>
        </w:rPr>
      </w:pPr>
      <w:r w:rsidRPr="00F373DB">
        <w:rPr>
          <w:sz w:val="22"/>
          <w:szCs w:val="22"/>
        </w:rPr>
        <w:tab/>
        <w:t xml:space="preserve">This agreement becomes effective </w:t>
      </w:r>
      <w:r w:rsidR="00AC44E1">
        <w:rPr>
          <w:sz w:val="22"/>
          <w:szCs w:val="22"/>
        </w:rPr>
        <w:t xml:space="preserve">on the date first written above </w:t>
      </w:r>
      <w:r w:rsidRPr="00F373DB">
        <w:rPr>
          <w:sz w:val="22"/>
          <w:szCs w:val="22"/>
        </w:rPr>
        <w:t>and shall continue in effect</w:t>
      </w:r>
      <w:r w:rsidR="00AC44E1">
        <w:rPr>
          <w:sz w:val="22"/>
          <w:szCs w:val="22"/>
        </w:rPr>
        <w:t xml:space="preserve"> on a year-</w:t>
      </w:r>
      <w:r w:rsidR="004044C0">
        <w:rPr>
          <w:sz w:val="22"/>
          <w:szCs w:val="22"/>
        </w:rPr>
        <w:t>to-year basis</w:t>
      </w:r>
      <w:r w:rsidRPr="00F373DB">
        <w:rPr>
          <w:sz w:val="22"/>
          <w:szCs w:val="22"/>
        </w:rPr>
        <w:t xml:space="preserve"> until terminated.  </w:t>
      </w:r>
      <w:r w:rsidR="007F54B6" w:rsidRPr="00F373DB">
        <w:rPr>
          <w:sz w:val="22"/>
          <w:szCs w:val="22"/>
        </w:rPr>
        <w:t>Except as otherwise provided in this agreement, this</w:t>
      </w:r>
      <w:r w:rsidRPr="00F373DB">
        <w:rPr>
          <w:sz w:val="22"/>
          <w:szCs w:val="22"/>
        </w:rPr>
        <w:t xml:space="preserve"> agreement may be terminated for the following reasons</w:t>
      </w:r>
      <w:r w:rsidR="00E61BA7" w:rsidRPr="00F373DB">
        <w:rPr>
          <w:sz w:val="22"/>
          <w:szCs w:val="22"/>
        </w:rPr>
        <w:t>: (a) Mem</w:t>
      </w:r>
      <w:r w:rsidR="007F54B6" w:rsidRPr="00F373DB">
        <w:rPr>
          <w:sz w:val="22"/>
          <w:szCs w:val="22"/>
        </w:rPr>
        <w:t>b</w:t>
      </w:r>
      <w:r w:rsidR="00E61BA7" w:rsidRPr="00F373DB">
        <w:rPr>
          <w:sz w:val="22"/>
          <w:szCs w:val="22"/>
        </w:rPr>
        <w:t>er may terminate this agreement at any time, by giving the Cooperative thirty (30) days</w:t>
      </w:r>
      <w:r w:rsidR="007F54B6" w:rsidRPr="00F373DB">
        <w:rPr>
          <w:sz w:val="22"/>
          <w:szCs w:val="22"/>
        </w:rPr>
        <w:t xml:space="preserve">’ written notice; and (b) Cooperative may terminate upon failure by Member to generate energy from the DG Facility within twelve </w:t>
      </w:r>
      <w:r w:rsidR="00D650CA">
        <w:rPr>
          <w:sz w:val="22"/>
          <w:szCs w:val="22"/>
        </w:rPr>
        <w:t xml:space="preserve">(12) </w:t>
      </w:r>
      <w:r w:rsidR="007F54B6" w:rsidRPr="00F373DB">
        <w:rPr>
          <w:sz w:val="22"/>
          <w:szCs w:val="22"/>
        </w:rPr>
        <w:t>months of the date of this agreement.  Upon termination, Member will ensure that the DG Facility is disconnected from the Cooperative’s system and the Cooperative may inspect the DG Facility to ensure proper disconnection from the Cooperative’s system.</w:t>
      </w:r>
    </w:p>
    <w:p w14:paraId="029755E6" w14:textId="02C70644" w:rsidR="007F54B6" w:rsidRPr="00F373DB" w:rsidRDefault="007F54B6" w:rsidP="00F373DB">
      <w:pPr>
        <w:pStyle w:val="Header"/>
        <w:tabs>
          <w:tab w:val="clear" w:pos="4320"/>
          <w:tab w:val="clear" w:pos="8640"/>
        </w:tabs>
        <w:jc w:val="both"/>
        <w:rPr>
          <w:sz w:val="22"/>
          <w:szCs w:val="22"/>
        </w:rPr>
      </w:pPr>
    </w:p>
    <w:p w14:paraId="28480A8A" w14:textId="5639D0DE" w:rsidR="007F54B6" w:rsidRPr="00F373DB" w:rsidRDefault="007F54B6" w:rsidP="00F373DB">
      <w:pPr>
        <w:pStyle w:val="Header"/>
        <w:tabs>
          <w:tab w:val="clear" w:pos="4320"/>
          <w:tab w:val="clear" w:pos="8640"/>
        </w:tabs>
        <w:jc w:val="both"/>
        <w:rPr>
          <w:b/>
          <w:bCs/>
          <w:sz w:val="22"/>
          <w:szCs w:val="22"/>
        </w:rPr>
      </w:pPr>
      <w:r w:rsidRPr="00F373DB">
        <w:rPr>
          <w:b/>
          <w:bCs/>
          <w:sz w:val="22"/>
          <w:szCs w:val="22"/>
        </w:rPr>
        <w:t>1</w:t>
      </w:r>
      <w:r w:rsidR="003B5FB1">
        <w:rPr>
          <w:b/>
          <w:bCs/>
          <w:sz w:val="22"/>
          <w:szCs w:val="22"/>
        </w:rPr>
        <w:t>7</w:t>
      </w:r>
      <w:r w:rsidRPr="00F373DB">
        <w:rPr>
          <w:b/>
          <w:bCs/>
          <w:sz w:val="22"/>
          <w:szCs w:val="22"/>
        </w:rPr>
        <w:t xml:space="preserve">. </w:t>
      </w:r>
      <w:r w:rsidRPr="00F373DB">
        <w:rPr>
          <w:b/>
          <w:bCs/>
          <w:sz w:val="22"/>
          <w:szCs w:val="22"/>
        </w:rPr>
        <w:tab/>
      </w:r>
      <w:r w:rsidR="0003012A" w:rsidRPr="00F373DB">
        <w:rPr>
          <w:b/>
          <w:bCs/>
          <w:sz w:val="22"/>
          <w:szCs w:val="22"/>
        </w:rPr>
        <w:t>Insurance</w:t>
      </w:r>
      <w:r w:rsidR="00D650CA">
        <w:rPr>
          <w:b/>
          <w:bCs/>
          <w:sz w:val="22"/>
          <w:szCs w:val="22"/>
        </w:rPr>
        <w:t>.</w:t>
      </w:r>
    </w:p>
    <w:p w14:paraId="1763026D" w14:textId="78E2B807" w:rsidR="007A4C24" w:rsidRPr="00AC44E1" w:rsidRDefault="007A4C24" w:rsidP="007A4C24">
      <w:pPr>
        <w:pStyle w:val="BlockText"/>
        <w:spacing w:after="0"/>
        <w:jc w:val="both"/>
        <w:rPr>
          <w:rFonts w:eastAsia="Times New Roman" w:cs="Times New Roman"/>
          <w:sz w:val="22"/>
          <w:szCs w:val="22"/>
        </w:rPr>
      </w:pPr>
      <w:r>
        <w:rPr>
          <w:sz w:val="22"/>
          <w:szCs w:val="22"/>
        </w:rPr>
        <w:tab/>
      </w:r>
      <w:r w:rsidRPr="00AC44E1">
        <w:rPr>
          <w:rFonts w:eastAsia="Times New Roman" w:cs="Times New Roman"/>
          <w:sz w:val="22"/>
          <w:szCs w:val="22"/>
        </w:rPr>
        <w:t xml:space="preserve">Cooperative recommends obtaining liability insurance, which </w:t>
      </w:r>
      <w:r w:rsidR="004044C0">
        <w:rPr>
          <w:rFonts w:eastAsia="Times New Roman" w:cs="Times New Roman"/>
          <w:sz w:val="22"/>
          <w:szCs w:val="22"/>
        </w:rPr>
        <w:t xml:space="preserve">adequately </w:t>
      </w:r>
      <w:r w:rsidRPr="00AC44E1">
        <w:rPr>
          <w:rFonts w:eastAsia="Times New Roman" w:cs="Times New Roman"/>
          <w:sz w:val="22"/>
          <w:szCs w:val="22"/>
        </w:rPr>
        <w:t xml:space="preserve">insures Member </w:t>
      </w:r>
      <w:r w:rsidR="004044C0">
        <w:rPr>
          <w:rFonts w:eastAsia="Times New Roman" w:cs="Times New Roman"/>
          <w:sz w:val="22"/>
          <w:szCs w:val="22"/>
        </w:rPr>
        <w:t xml:space="preserve">as to its indemnity obligations, herein, and </w:t>
      </w:r>
      <w:r w:rsidRPr="00AC44E1">
        <w:rPr>
          <w:rFonts w:eastAsia="Times New Roman" w:cs="Times New Roman"/>
          <w:sz w:val="22"/>
          <w:szCs w:val="22"/>
        </w:rPr>
        <w:t>against all claims for property damage and for personal injury or death arising out of, resulting from or in any manner connected with Member’s DG Facility.</w:t>
      </w:r>
    </w:p>
    <w:p w14:paraId="4C60C2FF" w14:textId="77777777" w:rsidR="007A4C24" w:rsidRPr="00AC44E1" w:rsidRDefault="007A4C24" w:rsidP="007A4C24">
      <w:pPr>
        <w:pStyle w:val="Header"/>
        <w:tabs>
          <w:tab w:val="clear" w:pos="4320"/>
          <w:tab w:val="clear" w:pos="8640"/>
        </w:tabs>
        <w:jc w:val="both"/>
        <w:rPr>
          <w:sz w:val="22"/>
          <w:szCs w:val="22"/>
        </w:rPr>
      </w:pPr>
    </w:p>
    <w:p w14:paraId="5E4498F1" w14:textId="42CE9058" w:rsidR="0003012A" w:rsidRPr="00AC44E1" w:rsidRDefault="007A4C24" w:rsidP="007A4C24">
      <w:pPr>
        <w:pStyle w:val="Header"/>
        <w:tabs>
          <w:tab w:val="clear" w:pos="4320"/>
          <w:tab w:val="clear" w:pos="8640"/>
        </w:tabs>
        <w:jc w:val="both"/>
        <w:rPr>
          <w:sz w:val="22"/>
          <w:szCs w:val="22"/>
        </w:rPr>
      </w:pPr>
      <w:r w:rsidRPr="00AC44E1">
        <w:rPr>
          <w:sz w:val="22"/>
          <w:szCs w:val="22"/>
        </w:rPr>
        <w:tab/>
        <w:t>P</w:t>
      </w:r>
      <w:r w:rsidR="004044C0">
        <w:rPr>
          <w:sz w:val="22"/>
          <w:szCs w:val="22"/>
        </w:rPr>
        <w:t>ursuant to</w:t>
      </w:r>
      <w:r w:rsidRPr="00AC44E1">
        <w:rPr>
          <w:sz w:val="22"/>
          <w:szCs w:val="22"/>
        </w:rPr>
        <w:t xml:space="preserve"> the DG Policy</w:t>
      </w:r>
      <w:r w:rsidR="00D650CA" w:rsidRPr="00AC44E1">
        <w:rPr>
          <w:sz w:val="22"/>
          <w:szCs w:val="22"/>
        </w:rPr>
        <w:t>,</w:t>
      </w:r>
      <w:r w:rsidRPr="00AC44E1">
        <w:rPr>
          <w:sz w:val="22"/>
          <w:szCs w:val="22"/>
        </w:rPr>
        <w:t xml:space="preserve"> a Member shall provide proof of insurance based on the DG Facility’s classification as may be required by the Cooperative’s Rate Schedules/Rider or in any Power Purchase Agreement associated with the DG Facility prior to interconnection, annually, upon expiration of an insurance policy or as requested by the Cooperative.</w:t>
      </w:r>
    </w:p>
    <w:p w14:paraId="0AAF862A" w14:textId="77777777" w:rsidR="007A4C24" w:rsidRPr="00F373DB" w:rsidRDefault="007A4C24" w:rsidP="007A4C24">
      <w:pPr>
        <w:pStyle w:val="Header"/>
        <w:tabs>
          <w:tab w:val="clear" w:pos="4320"/>
          <w:tab w:val="clear" w:pos="8640"/>
        </w:tabs>
        <w:jc w:val="both"/>
        <w:rPr>
          <w:sz w:val="22"/>
          <w:szCs w:val="22"/>
        </w:rPr>
      </w:pPr>
    </w:p>
    <w:p w14:paraId="54829462" w14:textId="67008F4B" w:rsidR="0003012A" w:rsidRPr="00F373DB" w:rsidRDefault="0003012A" w:rsidP="00F373DB">
      <w:pPr>
        <w:pStyle w:val="Header"/>
        <w:tabs>
          <w:tab w:val="clear" w:pos="4320"/>
          <w:tab w:val="clear" w:pos="8640"/>
        </w:tabs>
        <w:jc w:val="both"/>
        <w:rPr>
          <w:b/>
          <w:bCs/>
          <w:sz w:val="22"/>
          <w:szCs w:val="22"/>
        </w:rPr>
      </w:pPr>
      <w:r w:rsidRPr="006B3771">
        <w:rPr>
          <w:b/>
          <w:bCs/>
          <w:sz w:val="22"/>
          <w:szCs w:val="22"/>
        </w:rPr>
        <w:t>1</w:t>
      </w:r>
      <w:r w:rsidR="003B5FB1">
        <w:rPr>
          <w:b/>
          <w:bCs/>
          <w:sz w:val="22"/>
          <w:szCs w:val="22"/>
        </w:rPr>
        <w:t>8</w:t>
      </w:r>
      <w:r w:rsidR="006B3771" w:rsidRPr="006B3771">
        <w:rPr>
          <w:b/>
          <w:bCs/>
          <w:sz w:val="22"/>
          <w:szCs w:val="22"/>
        </w:rPr>
        <w:t>.</w:t>
      </w:r>
      <w:r w:rsidRPr="00F373DB">
        <w:rPr>
          <w:b/>
          <w:bCs/>
          <w:sz w:val="22"/>
          <w:szCs w:val="22"/>
        </w:rPr>
        <w:tab/>
        <w:t>Limitation of Liability</w:t>
      </w:r>
      <w:r w:rsidR="004044C0">
        <w:rPr>
          <w:b/>
          <w:bCs/>
          <w:sz w:val="22"/>
          <w:szCs w:val="22"/>
        </w:rPr>
        <w:t xml:space="preserve"> and Indemnity</w:t>
      </w:r>
      <w:r w:rsidR="00D650CA">
        <w:rPr>
          <w:b/>
          <w:bCs/>
          <w:sz w:val="22"/>
          <w:szCs w:val="22"/>
        </w:rPr>
        <w:t>.</w:t>
      </w:r>
    </w:p>
    <w:p w14:paraId="2D07EB5D" w14:textId="0184339A" w:rsidR="006B3771" w:rsidRPr="00AC44E1" w:rsidRDefault="007A4C24" w:rsidP="0080777C">
      <w:pPr>
        <w:pStyle w:val="Header"/>
        <w:tabs>
          <w:tab w:val="clear" w:pos="4320"/>
          <w:tab w:val="clear" w:pos="8640"/>
        </w:tabs>
        <w:jc w:val="both"/>
        <w:rPr>
          <w:caps/>
          <w:sz w:val="22"/>
          <w:szCs w:val="22"/>
        </w:rPr>
      </w:pPr>
      <w:r>
        <w:rPr>
          <w:caps/>
        </w:rPr>
        <w:tab/>
      </w:r>
      <w:r w:rsidRPr="00AC44E1">
        <w:rPr>
          <w:caps/>
          <w:sz w:val="22"/>
          <w:szCs w:val="22"/>
        </w:rPr>
        <w:t xml:space="preserve">REGARDLESS OF ANY INSURANCE THAT MAY BE OBTAINED, MeMBER ASSUMES ALL liability at A MEMBER’s LOCATION for member FAcilites, INCLUDING A DG FACILITY in accordance with the Cooperative’s Bylaws and Member Policies. </w:t>
      </w:r>
      <w:r w:rsidR="003A0DE0" w:rsidRPr="00AC44E1">
        <w:rPr>
          <w:caps/>
          <w:sz w:val="22"/>
          <w:szCs w:val="22"/>
        </w:rPr>
        <w:t xml:space="preserve"> </w:t>
      </w:r>
      <w:r w:rsidRPr="00AC44E1">
        <w:rPr>
          <w:caps/>
          <w:sz w:val="22"/>
          <w:szCs w:val="22"/>
        </w:rPr>
        <w:t xml:space="preserve">Member SPECIFICALLY agrees to indemnify and hold the Cooperative harmless from all claims resulting from Member’s operation of A DG Facility as specifically </w:t>
      </w:r>
      <w:r w:rsidRPr="00AC44E1">
        <w:rPr>
          <w:caps/>
          <w:sz w:val="22"/>
          <w:szCs w:val="22"/>
        </w:rPr>
        <w:lastRenderedPageBreak/>
        <w:t>provided HEREIN and as provided ELSEWHERE IN THE Cooperative’s Governing Documents.</w:t>
      </w:r>
    </w:p>
    <w:p w14:paraId="75C59B4B" w14:textId="77777777" w:rsidR="006B3771" w:rsidRPr="00AC44E1" w:rsidRDefault="006B3771" w:rsidP="0080777C">
      <w:pPr>
        <w:pStyle w:val="Header"/>
        <w:tabs>
          <w:tab w:val="clear" w:pos="4320"/>
          <w:tab w:val="clear" w:pos="8640"/>
        </w:tabs>
        <w:jc w:val="both"/>
        <w:rPr>
          <w:caps/>
          <w:sz w:val="22"/>
          <w:szCs w:val="22"/>
        </w:rPr>
      </w:pPr>
    </w:p>
    <w:p w14:paraId="0F918507" w14:textId="56AE1EC8" w:rsidR="006B3771" w:rsidRPr="00AC44E1" w:rsidRDefault="006B3771" w:rsidP="0080777C">
      <w:pPr>
        <w:pStyle w:val="Header"/>
        <w:tabs>
          <w:tab w:val="clear" w:pos="4320"/>
          <w:tab w:val="clear" w:pos="8640"/>
        </w:tabs>
        <w:jc w:val="both"/>
        <w:rPr>
          <w:b/>
          <w:bCs/>
          <w:caps/>
          <w:sz w:val="22"/>
          <w:szCs w:val="22"/>
        </w:rPr>
      </w:pPr>
      <w:r w:rsidRPr="00AC44E1">
        <w:rPr>
          <w:caps/>
          <w:sz w:val="22"/>
          <w:szCs w:val="22"/>
        </w:rPr>
        <w:tab/>
      </w:r>
      <w:r w:rsidRPr="00AC44E1">
        <w:rPr>
          <w:b/>
          <w:bCs/>
          <w:sz w:val="22"/>
          <w:szCs w:val="22"/>
        </w:rPr>
        <w:t xml:space="preserve">The Cooperative’s review process and any inspections are intended as a means to safeguard the Cooperative’s system and personnel. </w:t>
      </w:r>
      <w:r w:rsidR="003A0DE0" w:rsidRPr="00AC44E1">
        <w:rPr>
          <w:b/>
          <w:bCs/>
          <w:sz w:val="22"/>
          <w:szCs w:val="22"/>
        </w:rPr>
        <w:t xml:space="preserve"> </w:t>
      </w:r>
      <w:r w:rsidRPr="00AC44E1">
        <w:rPr>
          <w:b/>
          <w:bCs/>
          <w:sz w:val="22"/>
          <w:szCs w:val="22"/>
        </w:rPr>
        <w:t xml:space="preserve">The Member acknowledges and agrees that any review or acceptance of such plans, specifications </w:t>
      </w:r>
      <w:r w:rsidR="004044C0">
        <w:rPr>
          <w:b/>
          <w:bCs/>
          <w:sz w:val="22"/>
          <w:szCs w:val="22"/>
        </w:rPr>
        <w:t>or</w:t>
      </w:r>
      <w:r w:rsidRPr="00AC44E1">
        <w:rPr>
          <w:b/>
          <w:bCs/>
          <w:sz w:val="22"/>
          <w:szCs w:val="22"/>
        </w:rPr>
        <w:t xml:space="preserve"> other information by the Cooperative shall not impose any liability on the Cooperative and does not guarantee the adequacy of the Member’s Facilities or the DG Facility to perform its intended function. The Cooperative disclaims any expertise or special knowledge relating to the design or performance of generating installations and does not warrant the efficiency, cost-effectiveness, safety, durability, or reliability of such installations.</w:t>
      </w:r>
    </w:p>
    <w:p w14:paraId="6A3410FF" w14:textId="59604180" w:rsidR="006B3771" w:rsidRPr="00AC44E1" w:rsidRDefault="006B3771" w:rsidP="007A4C24">
      <w:pPr>
        <w:pStyle w:val="Header"/>
        <w:keepNext/>
        <w:keepLines/>
        <w:tabs>
          <w:tab w:val="clear" w:pos="4320"/>
          <w:tab w:val="clear" w:pos="8640"/>
        </w:tabs>
        <w:jc w:val="both"/>
        <w:rPr>
          <w:sz w:val="22"/>
          <w:szCs w:val="22"/>
        </w:rPr>
      </w:pPr>
    </w:p>
    <w:p w14:paraId="76C9BABE" w14:textId="0BCDDE8E" w:rsidR="00463BA6" w:rsidRPr="00AC44E1" w:rsidRDefault="00D4504A" w:rsidP="00463BA6">
      <w:pPr>
        <w:jc w:val="both"/>
        <w:rPr>
          <w:b/>
          <w:bCs/>
          <w:color w:val="000000" w:themeColor="text1"/>
          <w:sz w:val="22"/>
          <w:szCs w:val="22"/>
        </w:rPr>
      </w:pPr>
      <w:r w:rsidRPr="00AC44E1">
        <w:rPr>
          <w:color w:val="000000" w:themeColor="text1"/>
          <w:sz w:val="22"/>
          <w:szCs w:val="22"/>
        </w:rPr>
        <w:tab/>
      </w:r>
      <w:r w:rsidR="00463BA6" w:rsidRPr="00AC44E1">
        <w:rPr>
          <w:b/>
          <w:bCs/>
          <w:color w:val="000000" w:themeColor="text1"/>
          <w:sz w:val="22"/>
          <w:szCs w:val="22"/>
        </w:rPr>
        <w:t>The Cooperative does not insure, guarantee, or warrant that it shall provide adequate, continuous, or non-fluctuating electric energy or other Electric Service.  The Cooperative is not liable for damages, costs, or expenses, including attorney fees or legal expenses, caused by inadequate, non-continuous, or fluctuating electric energy, including Service interruptions</w:t>
      </w:r>
      <w:r w:rsidR="00A1499A" w:rsidRPr="00AC44E1">
        <w:rPr>
          <w:b/>
          <w:bCs/>
          <w:color w:val="000000" w:themeColor="text1"/>
          <w:sz w:val="22"/>
          <w:szCs w:val="22"/>
        </w:rPr>
        <w:t xml:space="preserve"> </w:t>
      </w:r>
      <w:r w:rsidR="00A1499A" w:rsidRPr="00AC44E1">
        <w:rPr>
          <w:b/>
          <w:bCs/>
          <w:sz w:val="22"/>
          <w:szCs w:val="22"/>
        </w:rPr>
        <w:t>unless the damages, costs, or expenses are</w:t>
      </w:r>
      <w:r w:rsidR="004044C0">
        <w:rPr>
          <w:b/>
          <w:bCs/>
          <w:sz w:val="22"/>
          <w:szCs w:val="22"/>
        </w:rPr>
        <w:t xml:space="preserve"> directly</w:t>
      </w:r>
      <w:r w:rsidR="00A1499A" w:rsidRPr="00AC44E1">
        <w:rPr>
          <w:b/>
          <w:bCs/>
          <w:sz w:val="22"/>
          <w:szCs w:val="22"/>
        </w:rPr>
        <w:t xml:space="preserve"> caused by the Cooperative’s gross negligence or willful misconduct.</w:t>
      </w:r>
    </w:p>
    <w:p w14:paraId="7D83548E" w14:textId="77777777" w:rsidR="009274FF" w:rsidRPr="003A0DE0" w:rsidRDefault="009274FF" w:rsidP="00F373DB">
      <w:pPr>
        <w:pStyle w:val="Header"/>
        <w:tabs>
          <w:tab w:val="clear" w:pos="4320"/>
          <w:tab w:val="clear" w:pos="8640"/>
        </w:tabs>
        <w:jc w:val="both"/>
        <w:rPr>
          <w:sz w:val="22"/>
          <w:szCs w:val="22"/>
        </w:rPr>
      </w:pPr>
    </w:p>
    <w:p w14:paraId="2F0D26F8" w14:textId="221478FB" w:rsidR="00C42434" w:rsidRPr="00F373DB" w:rsidRDefault="00C42434" w:rsidP="00F373DB">
      <w:pPr>
        <w:widowControl w:val="0"/>
        <w:contextualSpacing/>
        <w:jc w:val="both"/>
        <w:outlineLvl w:val="0"/>
        <w:rPr>
          <w:b/>
          <w:color w:val="000000"/>
          <w:sz w:val="22"/>
          <w:szCs w:val="22"/>
        </w:rPr>
      </w:pPr>
      <w:r w:rsidRPr="00F373DB">
        <w:rPr>
          <w:b/>
          <w:color w:val="000000"/>
          <w:sz w:val="22"/>
          <w:szCs w:val="22"/>
        </w:rPr>
        <w:t>1</w:t>
      </w:r>
      <w:r w:rsidR="00F31D09">
        <w:rPr>
          <w:b/>
          <w:color w:val="000000"/>
          <w:sz w:val="22"/>
          <w:szCs w:val="22"/>
        </w:rPr>
        <w:t>9</w:t>
      </w:r>
      <w:r w:rsidRPr="00F373DB">
        <w:rPr>
          <w:b/>
          <w:color w:val="000000"/>
          <w:sz w:val="22"/>
          <w:szCs w:val="22"/>
        </w:rPr>
        <w:t>.</w:t>
      </w:r>
      <w:r w:rsidRPr="00F373DB">
        <w:rPr>
          <w:b/>
          <w:color w:val="000000"/>
          <w:sz w:val="22"/>
          <w:szCs w:val="22"/>
        </w:rPr>
        <w:tab/>
      </w:r>
      <w:r w:rsidR="004044C0">
        <w:rPr>
          <w:b/>
          <w:color w:val="000000"/>
          <w:sz w:val="22"/>
          <w:szCs w:val="22"/>
        </w:rPr>
        <w:t xml:space="preserve">No </w:t>
      </w:r>
      <w:r w:rsidR="00E81FF1" w:rsidRPr="00F373DB">
        <w:rPr>
          <w:b/>
          <w:color w:val="000000"/>
          <w:sz w:val="22"/>
          <w:szCs w:val="22"/>
        </w:rPr>
        <w:t>Third-Party</w:t>
      </w:r>
      <w:r w:rsidRPr="00F373DB">
        <w:rPr>
          <w:b/>
          <w:color w:val="000000"/>
          <w:sz w:val="22"/>
          <w:szCs w:val="22"/>
        </w:rPr>
        <w:t xml:space="preserve"> Beneficiaries</w:t>
      </w:r>
      <w:r w:rsidR="003A0DE0">
        <w:rPr>
          <w:b/>
          <w:color w:val="000000"/>
          <w:sz w:val="22"/>
          <w:szCs w:val="22"/>
        </w:rPr>
        <w:t>.</w:t>
      </w:r>
    </w:p>
    <w:p w14:paraId="269CCF76" w14:textId="77777777" w:rsidR="00C42434" w:rsidRPr="00F373DB" w:rsidRDefault="00C42434" w:rsidP="00F373DB">
      <w:pPr>
        <w:widowControl w:val="0"/>
        <w:contextualSpacing/>
        <w:jc w:val="both"/>
        <w:rPr>
          <w:w w:val="0"/>
          <w:sz w:val="22"/>
          <w:szCs w:val="22"/>
        </w:rPr>
      </w:pPr>
      <w:r w:rsidRPr="00F373DB">
        <w:rPr>
          <w:b/>
          <w:color w:val="000000"/>
          <w:sz w:val="22"/>
          <w:szCs w:val="22"/>
        </w:rPr>
        <w:tab/>
      </w:r>
      <w:r w:rsidRPr="00F373DB">
        <w:rPr>
          <w:w w:val="0"/>
          <w:sz w:val="22"/>
          <w:szCs w:val="22"/>
        </w:rPr>
        <w:t>This agreement is intended solely for the benefit of the parties, and nothing in this agreement shall be construed to create any duty to, or standard of care with reference to, or any liability to, any person not a party.  The words “</w:t>
      </w:r>
      <w:r w:rsidRPr="00F373DB">
        <w:rPr>
          <w:w w:val="0"/>
          <w:sz w:val="22"/>
          <w:szCs w:val="22"/>
          <w:u w:val="single"/>
        </w:rPr>
        <w:t>party</w:t>
      </w:r>
      <w:r w:rsidRPr="00F373DB">
        <w:rPr>
          <w:w w:val="0"/>
          <w:sz w:val="22"/>
          <w:szCs w:val="22"/>
        </w:rPr>
        <w:t>” and “</w:t>
      </w:r>
      <w:r w:rsidRPr="00F373DB">
        <w:rPr>
          <w:w w:val="0"/>
          <w:sz w:val="22"/>
          <w:szCs w:val="22"/>
          <w:u w:val="single"/>
        </w:rPr>
        <w:t>parties</w:t>
      </w:r>
      <w:r w:rsidRPr="00F373DB">
        <w:rPr>
          <w:w w:val="0"/>
          <w:sz w:val="22"/>
          <w:szCs w:val="22"/>
        </w:rPr>
        <w:t>” refer only to a named party to this agreement.</w:t>
      </w:r>
    </w:p>
    <w:p w14:paraId="5453D487" w14:textId="77777777" w:rsidR="00C42434" w:rsidRPr="00F373DB" w:rsidRDefault="00C42434" w:rsidP="00F373DB">
      <w:pPr>
        <w:pStyle w:val="Header"/>
        <w:tabs>
          <w:tab w:val="clear" w:pos="4320"/>
          <w:tab w:val="clear" w:pos="8640"/>
        </w:tabs>
        <w:jc w:val="both"/>
        <w:rPr>
          <w:sz w:val="22"/>
          <w:szCs w:val="22"/>
        </w:rPr>
      </w:pPr>
    </w:p>
    <w:p w14:paraId="25BFED23" w14:textId="0489FFBA" w:rsidR="00DB55E3" w:rsidRPr="00F373DB" w:rsidRDefault="00F31D09" w:rsidP="00F373DB">
      <w:pPr>
        <w:widowControl w:val="0"/>
        <w:contextualSpacing/>
        <w:jc w:val="both"/>
        <w:outlineLvl w:val="0"/>
        <w:rPr>
          <w:b/>
          <w:w w:val="0"/>
          <w:sz w:val="22"/>
          <w:szCs w:val="22"/>
        </w:rPr>
      </w:pPr>
      <w:r>
        <w:rPr>
          <w:b/>
          <w:w w:val="0"/>
          <w:sz w:val="22"/>
          <w:szCs w:val="22"/>
        </w:rPr>
        <w:t>20</w:t>
      </w:r>
      <w:r w:rsidR="00DB55E3" w:rsidRPr="00F373DB">
        <w:rPr>
          <w:b/>
          <w:w w:val="0"/>
          <w:sz w:val="22"/>
          <w:szCs w:val="22"/>
        </w:rPr>
        <w:t>.</w:t>
      </w:r>
      <w:r w:rsidR="00DB55E3" w:rsidRPr="00F373DB">
        <w:rPr>
          <w:b/>
          <w:w w:val="0"/>
          <w:sz w:val="22"/>
          <w:szCs w:val="22"/>
        </w:rPr>
        <w:tab/>
      </w:r>
      <w:r w:rsidR="007A4C24">
        <w:rPr>
          <w:b/>
          <w:w w:val="0"/>
          <w:sz w:val="22"/>
          <w:szCs w:val="22"/>
        </w:rPr>
        <w:t>Recitals</w:t>
      </w:r>
      <w:r w:rsidR="004044C0">
        <w:rPr>
          <w:b/>
          <w:w w:val="0"/>
          <w:sz w:val="22"/>
          <w:szCs w:val="22"/>
        </w:rPr>
        <w:t xml:space="preserve"> and Amendments</w:t>
      </w:r>
      <w:r w:rsidR="003A0DE0">
        <w:rPr>
          <w:b/>
          <w:w w:val="0"/>
          <w:sz w:val="22"/>
          <w:szCs w:val="22"/>
        </w:rPr>
        <w:t>.</w:t>
      </w:r>
    </w:p>
    <w:p w14:paraId="31413D24" w14:textId="4D5A3CD3" w:rsidR="00DB55E3" w:rsidRPr="00F373DB" w:rsidRDefault="00DB55E3" w:rsidP="00F373DB">
      <w:pPr>
        <w:contextualSpacing/>
        <w:jc w:val="both"/>
        <w:rPr>
          <w:sz w:val="22"/>
          <w:szCs w:val="22"/>
        </w:rPr>
      </w:pPr>
      <w:r w:rsidRPr="00F373DB">
        <w:rPr>
          <w:sz w:val="22"/>
          <w:szCs w:val="22"/>
        </w:rPr>
        <w:tab/>
        <w:t>The recitals are incorporated in and made a part of this agreement as if set forth in their entirety in the body of this agreement</w:t>
      </w:r>
      <w:r w:rsidR="004044C0">
        <w:rPr>
          <w:sz w:val="22"/>
          <w:szCs w:val="22"/>
        </w:rPr>
        <w:t xml:space="preserve"> and this agreement may only be amended by a signed writing between the parties</w:t>
      </w:r>
      <w:r w:rsidRPr="00F373DB">
        <w:rPr>
          <w:sz w:val="22"/>
          <w:szCs w:val="22"/>
        </w:rPr>
        <w:t>.</w:t>
      </w:r>
    </w:p>
    <w:p w14:paraId="2ED36778" w14:textId="77777777" w:rsidR="00DB55E3" w:rsidRPr="00F373DB" w:rsidRDefault="00DB55E3" w:rsidP="00F373DB">
      <w:pPr>
        <w:widowControl w:val="0"/>
        <w:contextualSpacing/>
        <w:jc w:val="both"/>
        <w:rPr>
          <w:w w:val="0"/>
          <w:sz w:val="22"/>
          <w:szCs w:val="22"/>
        </w:rPr>
      </w:pPr>
    </w:p>
    <w:p w14:paraId="7F3534D1" w14:textId="3045E706" w:rsidR="00DB55E3" w:rsidRPr="00F373DB" w:rsidRDefault="006B3771" w:rsidP="00F373DB">
      <w:pPr>
        <w:widowControl w:val="0"/>
        <w:contextualSpacing/>
        <w:jc w:val="both"/>
        <w:outlineLvl w:val="0"/>
        <w:rPr>
          <w:b/>
          <w:w w:val="0"/>
          <w:sz w:val="22"/>
          <w:szCs w:val="22"/>
        </w:rPr>
      </w:pPr>
      <w:r>
        <w:rPr>
          <w:b/>
          <w:w w:val="0"/>
          <w:sz w:val="22"/>
          <w:szCs w:val="22"/>
        </w:rPr>
        <w:t>2</w:t>
      </w:r>
      <w:r w:rsidR="00F31D09">
        <w:rPr>
          <w:b/>
          <w:w w:val="0"/>
          <w:sz w:val="22"/>
          <w:szCs w:val="22"/>
        </w:rPr>
        <w:t>1</w:t>
      </w:r>
      <w:r w:rsidR="00DB55E3" w:rsidRPr="00F373DB">
        <w:rPr>
          <w:b/>
          <w:w w:val="0"/>
          <w:sz w:val="22"/>
          <w:szCs w:val="22"/>
        </w:rPr>
        <w:t>.</w:t>
      </w:r>
      <w:r w:rsidR="00DB55E3" w:rsidRPr="00F373DB">
        <w:rPr>
          <w:b/>
          <w:w w:val="0"/>
          <w:sz w:val="22"/>
          <w:szCs w:val="22"/>
        </w:rPr>
        <w:tab/>
      </w:r>
      <w:r w:rsidR="004044C0">
        <w:rPr>
          <w:b/>
          <w:w w:val="0"/>
          <w:sz w:val="22"/>
          <w:szCs w:val="22"/>
        </w:rPr>
        <w:t xml:space="preserve">Venue, Texas </w:t>
      </w:r>
      <w:proofErr w:type="gramStart"/>
      <w:r w:rsidR="004044C0">
        <w:rPr>
          <w:b/>
          <w:w w:val="0"/>
          <w:sz w:val="22"/>
          <w:szCs w:val="22"/>
        </w:rPr>
        <w:t>Law</w:t>
      </w:r>
      <w:proofErr w:type="gramEnd"/>
      <w:r w:rsidR="004044C0">
        <w:rPr>
          <w:b/>
          <w:w w:val="0"/>
          <w:sz w:val="22"/>
          <w:szCs w:val="22"/>
        </w:rPr>
        <w:t xml:space="preserve"> and </w:t>
      </w:r>
      <w:r w:rsidR="00DB55E3" w:rsidRPr="00F373DB">
        <w:rPr>
          <w:b/>
          <w:w w:val="0"/>
          <w:sz w:val="22"/>
          <w:szCs w:val="22"/>
        </w:rPr>
        <w:t>Authority to Sign</w:t>
      </w:r>
      <w:r w:rsidR="003A0DE0">
        <w:rPr>
          <w:b/>
          <w:w w:val="0"/>
          <w:sz w:val="22"/>
          <w:szCs w:val="22"/>
        </w:rPr>
        <w:t>.</w:t>
      </w:r>
    </w:p>
    <w:p w14:paraId="3738280B" w14:textId="775CF574" w:rsidR="00DB55E3" w:rsidRPr="00F373DB" w:rsidRDefault="00DB55E3" w:rsidP="00F373DB">
      <w:pPr>
        <w:contextualSpacing/>
        <w:jc w:val="both"/>
        <w:rPr>
          <w:sz w:val="22"/>
          <w:szCs w:val="22"/>
        </w:rPr>
      </w:pPr>
      <w:r w:rsidRPr="00F373DB">
        <w:rPr>
          <w:w w:val="0"/>
          <w:sz w:val="22"/>
          <w:szCs w:val="22"/>
        </w:rPr>
        <w:tab/>
      </w:r>
      <w:r w:rsidR="004044C0">
        <w:rPr>
          <w:w w:val="0"/>
          <w:sz w:val="22"/>
          <w:szCs w:val="22"/>
        </w:rPr>
        <w:t xml:space="preserve">Venue shall lie in </w:t>
      </w:r>
      <w:r w:rsidR="00DE59E2">
        <w:rPr>
          <w:w w:val="0"/>
          <w:sz w:val="22"/>
          <w:szCs w:val="22"/>
        </w:rPr>
        <w:t>Upshur</w:t>
      </w:r>
      <w:r w:rsidR="004044C0">
        <w:rPr>
          <w:w w:val="0"/>
          <w:sz w:val="22"/>
          <w:szCs w:val="22"/>
        </w:rPr>
        <w:t xml:space="preserve"> County, Texas and Texas law shall govern this agreement. </w:t>
      </w:r>
      <w:r w:rsidRPr="00F373DB">
        <w:rPr>
          <w:w w:val="0"/>
          <w:sz w:val="22"/>
          <w:szCs w:val="22"/>
        </w:rPr>
        <w:t xml:space="preserve">If </w:t>
      </w:r>
      <w:r w:rsidR="00C42434" w:rsidRPr="00F373DB">
        <w:rPr>
          <w:w w:val="0"/>
          <w:sz w:val="22"/>
          <w:szCs w:val="22"/>
        </w:rPr>
        <w:t>a</w:t>
      </w:r>
      <w:r w:rsidRPr="00F373DB">
        <w:rPr>
          <w:w w:val="0"/>
          <w:sz w:val="22"/>
          <w:szCs w:val="22"/>
        </w:rPr>
        <w:t xml:space="preserve">pplicable, </w:t>
      </w:r>
      <w:r w:rsidRPr="00F373DB">
        <w:rPr>
          <w:sz w:val="22"/>
          <w:szCs w:val="22"/>
        </w:rPr>
        <w:t>each signatory to this agreement represents full, requisite corporate power and authority to execute, deliver and perform this agreement.</w:t>
      </w:r>
    </w:p>
    <w:p w14:paraId="1D5B5451" w14:textId="77777777" w:rsidR="00F373DB" w:rsidRPr="00F373DB" w:rsidRDefault="00F373DB" w:rsidP="00F373DB">
      <w:pPr>
        <w:ind w:firstLine="720"/>
        <w:jc w:val="both"/>
        <w:rPr>
          <w:b/>
          <w:color w:val="000000"/>
          <w:sz w:val="22"/>
          <w:szCs w:val="22"/>
        </w:rPr>
      </w:pPr>
    </w:p>
    <w:p w14:paraId="58312D84" w14:textId="62B249AD" w:rsidR="00E81FF1" w:rsidRDefault="0098411F" w:rsidP="00E81FF1">
      <w:pPr>
        <w:ind w:firstLine="720"/>
        <w:jc w:val="both"/>
        <w:rPr>
          <w:color w:val="000000"/>
          <w:sz w:val="22"/>
          <w:szCs w:val="22"/>
        </w:rPr>
      </w:pPr>
      <w:r w:rsidRPr="00F373DB">
        <w:rPr>
          <w:b/>
          <w:color w:val="000000"/>
          <w:sz w:val="22"/>
          <w:szCs w:val="22"/>
        </w:rPr>
        <w:t>IN WITNESS WHEREOF,</w:t>
      </w:r>
      <w:r w:rsidRPr="00F373DB">
        <w:rPr>
          <w:color w:val="000000"/>
          <w:sz w:val="22"/>
          <w:szCs w:val="22"/>
        </w:rPr>
        <w:t xml:space="preserve"> the parties have executed this </w:t>
      </w:r>
      <w:r w:rsidR="004044C0">
        <w:rPr>
          <w:color w:val="000000"/>
          <w:sz w:val="22"/>
          <w:szCs w:val="22"/>
        </w:rPr>
        <w:t>Distributed Generation Interconnection A</w:t>
      </w:r>
      <w:r w:rsidR="004044C0" w:rsidRPr="00F373DB">
        <w:rPr>
          <w:color w:val="000000"/>
          <w:sz w:val="22"/>
          <w:szCs w:val="22"/>
        </w:rPr>
        <w:t xml:space="preserve">greement </w:t>
      </w:r>
      <w:r w:rsidRPr="00F373DB">
        <w:rPr>
          <w:color w:val="000000"/>
          <w:sz w:val="22"/>
          <w:szCs w:val="22"/>
        </w:rPr>
        <w:t>as of the day and year first above written.</w:t>
      </w:r>
    </w:p>
    <w:p w14:paraId="6CC14A69" w14:textId="77777777" w:rsidR="00E81FF1" w:rsidRDefault="00E81FF1" w:rsidP="00E81FF1">
      <w:pPr>
        <w:ind w:firstLine="720"/>
        <w:jc w:val="both"/>
        <w:rPr>
          <w:color w:val="000000"/>
          <w:sz w:val="22"/>
          <w:szCs w:val="22"/>
        </w:rPr>
      </w:pPr>
    </w:p>
    <w:p w14:paraId="4715D0EF" w14:textId="77777777" w:rsidR="00FD040B" w:rsidRDefault="00FD040B" w:rsidP="00F373DB">
      <w:pPr>
        <w:contextualSpacing/>
        <w:rPr>
          <w:b/>
          <w:sz w:val="22"/>
          <w:szCs w:val="22"/>
        </w:rPr>
        <w:sectPr w:rsidR="00FD040B" w:rsidSect="00A1499A">
          <w:headerReference w:type="default" r:id="rId8"/>
          <w:footerReference w:type="default" r:id="rId9"/>
          <w:type w:val="continuous"/>
          <w:pgSz w:w="12240" w:h="15840"/>
          <w:pgMar w:top="720" w:right="1296" w:bottom="720" w:left="1296" w:header="720" w:footer="720" w:gutter="0"/>
          <w:cols w:space="720"/>
          <w:docGrid w:linePitch="360"/>
        </w:sectPr>
      </w:pPr>
    </w:p>
    <w:p w14:paraId="52B23273" w14:textId="7A3B115B" w:rsidR="007062AA" w:rsidRDefault="007062AA" w:rsidP="00F373DB">
      <w:pPr>
        <w:contextualSpacing/>
        <w:rPr>
          <w:b/>
          <w:sz w:val="22"/>
          <w:szCs w:val="22"/>
        </w:rPr>
      </w:pPr>
    </w:p>
    <w:p w14:paraId="43C3374B" w14:textId="5D3E0292" w:rsidR="0098411F" w:rsidRPr="00F373DB" w:rsidRDefault="0098411F" w:rsidP="00E81FF1">
      <w:pPr>
        <w:contextualSpacing/>
        <w:rPr>
          <w:sz w:val="22"/>
          <w:szCs w:val="22"/>
        </w:rPr>
      </w:pPr>
      <w:r w:rsidRPr="00F373DB">
        <w:rPr>
          <w:sz w:val="22"/>
          <w:szCs w:val="22"/>
        </w:rPr>
        <w:t>_______________________________________</w:t>
      </w:r>
    </w:p>
    <w:p w14:paraId="332D1C6D" w14:textId="33EE0234" w:rsidR="0098411F" w:rsidRPr="00F373DB" w:rsidRDefault="0098411F" w:rsidP="00E81FF1">
      <w:pPr>
        <w:contextualSpacing/>
        <w:outlineLvl w:val="0"/>
        <w:rPr>
          <w:sz w:val="22"/>
          <w:szCs w:val="22"/>
        </w:rPr>
      </w:pPr>
      <w:r w:rsidRPr="00F373DB">
        <w:rPr>
          <w:sz w:val="22"/>
          <w:szCs w:val="22"/>
        </w:rPr>
        <w:t>Member Printed Name</w:t>
      </w:r>
    </w:p>
    <w:p w14:paraId="28F1130F" w14:textId="4CA3DFB4" w:rsidR="0098411F" w:rsidRDefault="0098411F" w:rsidP="00E81FF1">
      <w:pPr>
        <w:contextualSpacing/>
        <w:rPr>
          <w:sz w:val="22"/>
          <w:szCs w:val="22"/>
        </w:rPr>
      </w:pPr>
    </w:p>
    <w:p w14:paraId="45C9DFBF" w14:textId="408839CC" w:rsidR="00E81FF1" w:rsidRDefault="00E81FF1" w:rsidP="00E81FF1">
      <w:pPr>
        <w:contextualSpacing/>
        <w:rPr>
          <w:sz w:val="22"/>
          <w:szCs w:val="22"/>
        </w:rPr>
      </w:pPr>
    </w:p>
    <w:p w14:paraId="451E2F7C" w14:textId="77777777" w:rsidR="00E81FF1" w:rsidRPr="00F373DB" w:rsidRDefault="00E81FF1" w:rsidP="00E81FF1">
      <w:pPr>
        <w:contextualSpacing/>
        <w:rPr>
          <w:sz w:val="22"/>
          <w:szCs w:val="22"/>
        </w:rPr>
      </w:pPr>
    </w:p>
    <w:p w14:paraId="43750203" w14:textId="606B1A2B" w:rsidR="0098411F" w:rsidRPr="00F373DB" w:rsidRDefault="0098411F" w:rsidP="00E81FF1">
      <w:pPr>
        <w:contextualSpacing/>
        <w:rPr>
          <w:sz w:val="22"/>
          <w:szCs w:val="22"/>
        </w:rPr>
      </w:pPr>
      <w:r w:rsidRPr="00F373DB">
        <w:rPr>
          <w:sz w:val="22"/>
          <w:szCs w:val="22"/>
        </w:rPr>
        <w:t>_______________________________________</w:t>
      </w:r>
    </w:p>
    <w:p w14:paraId="7ADB0594" w14:textId="31463388" w:rsidR="0098411F" w:rsidRPr="00F373DB" w:rsidRDefault="0098411F" w:rsidP="00E81FF1">
      <w:pPr>
        <w:contextualSpacing/>
        <w:outlineLvl w:val="0"/>
        <w:rPr>
          <w:sz w:val="22"/>
          <w:szCs w:val="22"/>
        </w:rPr>
      </w:pPr>
      <w:r w:rsidRPr="00F373DB">
        <w:rPr>
          <w:sz w:val="22"/>
          <w:szCs w:val="22"/>
        </w:rPr>
        <w:t>Signature of Member or Member’s Representative</w:t>
      </w:r>
    </w:p>
    <w:p w14:paraId="3F71EC76" w14:textId="77777777" w:rsidR="0098411F" w:rsidRPr="00F373DB" w:rsidRDefault="0098411F" w:rsidP="00E81FF1">
      <w:pPr>
        <w:contextualSpacing/>
        <w:rPr>
          <w:sz w:val="22"/>
          <w:szCs w:val="22"/>
        </w:rPr>
      </w:pPr>
    </w:p>
    <w:p w14:paraId="108941B6" w14:textId="77777777" w:rsidR="0098411F" w:rsidRPr="00F373DB" w:rsidRDefault="0098411F" w:rsidP="00E81FF1">
      <w:pPr>
        <w:contextualSpacing/>
        <w:rPr>
          <w:sz w:val="22"/>
          <w:szCs w:val="22"/>
        </w:rPr>
      </w:pPr>
    </w:p>
    <w:p w14:paraId="7CAAAA98" w14:textId="311392D5" w:rsidR="0098411F" w:rsidRPr="00F373DB" w:rsidRDefault="0098411F" w:rsidP="00E81FF1">
      <w:pPr>
        <w:contextualSpacing/>
        <w:rPr>
          <w:sz w:val="22"/>
          <w:szCs w:val="22"/>
        </w:rPr>
      </w:pPr>
      <w:r w:rsidRPr="00F373DB">
        <w:rPr>
          <w:sz w:val="22"/>
          <w:szCs w:val="22"/>
        </w:rPr>
        <w:t>_______________________________________</w:t>
      </w:r>
    </w:p>
    <w:p w14:paraId="3A5F945C" w14:textId="0E7F81D1" w:rsidR="0098411F" w:rsidRPr="00F373DB" w:rsidRDefault="0098411F" w:rsidP="00E81FF1">
      <w:pPr>
        <w:contextualSpacing/>
        <w:outlineLvl w:val="0"/>
        <w:rPr>
          <w:sz w:val="22"/>
          <w:szCs w:val="22"/>
        </w:rPr>
      </w:pPr>
      <w:r w:rsidRPr="00F373DB">
        <w:rPr>
          <w:sz w:val="22"/>
          <w:szCs w:val="22"/>
        </w:rPr>
        <w:t xml:space="preserve">Printed Name </w:t>
      </w:r>
      <w:r w:rsidR="00E81FF1">
        <w:rPr>
          <w:sz w:val="22"/>
          <w:szCs w:val="22"/>
        </w:rPr>
        <w:t xml:space="preserve">and Title </w:t>
      </w:r>
      <w:r w:rsidR="007062AA">
        <w:rPr>
          <w:sz w:val="22"/>
          <w:szCs w:val="22"/>
        </w:rPr>
        <w:t>of Representative</w:t>
      </w:r>
      <w:r w:rsidR="003A0DE0">
        <w:rPr>
          <w:sz w:val="22"/>
          <w:szCs w:val="22"/>
        </w:rPr>
        <w:t>,</w:t>
      </w:r>
      <w:r w:rsidR="007062AA">
        <w:rPr>
          <w:sz w:val="22"/>
          <w:szCs w:val="22"/>
        </w:rPr>
        <w:t xml:space="preserve"> if </w:t>
      </w:r>
      <w:r w:rsidRPr="00F373DB">
        <w:rPr>
          <w:sz w:val="22"/>
          <w:szCs w:val="22"/>
        </w:rPr>
        <w:t>Applicable</w:t>
      </w:r>
    </w:p>
    <w:p w14:paraId="61DC0E7B" w14:textId="77777777" w:rsidR="00E81FF1" w:rsidRDefault="00E81FF1" w:rsidP="00E81FF1">
      <w:pPr>
        <w:contextualSpacing/>
        <w:rPr>
          <w:sz w:val="22"/>
          <w:szCs w:val="22"/>
        </w:rPr>
      </w:pPr>
    </w:p>
    <w:p w14:paraId="072517F3" w14:textId="21D1AECB" w:rsidR="0098411F" w:rsidRDefault="00DE59E2" w:rsidP="00E81FF1">
      <w:pPr>
        <w:contextualSpacing/>
        <w:rPr>
          <w:b/>
          <w:sz w:val="22"/>
          <w:szCs w:val="22"/>
        </w:rPr>
      </w:pPr>
      <w:r>
        <w:rPr>
          <w:b/>
          <w:sz w:val="22"/>
          <w:szCs w:val="22"/>
        </w:rPr>
        <w:t>Upshur-Rural</w:t>
      </w:r>
      <w:r w:rsidR="0098411F" w:rsidRPr="00F373DB">
        <w:rPr>
          <w:b/>
          <w:sz w:val="22"/>
          <w:szCs w:val="22"/>
        </w:rPr>
        <w:t xml:space="preserve"> Electric Cooperative</w:t>
      </w:r>
      <w:r w:rsidR="007062AA">
        <w:rPr>
          <w:b/>
          <w:sz w:val="22"/>
          <w:szCs w:val="22"/>
        </w:rPr>
        <w:t xml:space="preserve"> </w:t>
      </w:r>
      <w:r>
        <w:rPr>
          <w:b/>
          <w:sz w:val="22"/>
          <w:szCs w:val="22"/>
        </w:rPr>
        <w:t>Corporatio</w:t>
      </w:r>
      <w:r w:rsidR="0098411F" w:rsidRPr="00F373DB">
        <w:rPr>
          <w:b/>
          <w:sz w:val="22"/>
          <w:szCs w:val="22"/>
        </w:rPr>
        <w:t>n</w:t>
      </w:r>
    </w:p>
    <w:p w14:paraId="4B72D1E4" w14:textId="6316C276" w:rsidR="00FD040B" w:rsidRDefault="00FD040B" w:rsidP="00E81FF1">
      <w:pPr>
        <w:contextualSpacing/>
        <w:outlineLvl w:val="0"/>
        <w:rPr>
          <w:b/>
          <w:sz w:val="22"/>
          <w:szCs w:val="22"/>
        </w:rPr>
      </w:pPr>
    </w:p>
    <w:p w14:paraId="7B2F0600" w14:textId="560625BC" w:rsidR="00E81FF1" w:rsidRDefault="00E81FF1" w:rsidP="00E81FF1">
      <w:pPr>
        <w:contextualSpacing/>
        <w:outlineLvl w:val="0"/>
        <w:rPr>
          <w:b/>
          <w:sz w:val="22"/>
          <w:szCs w:val="22"/>
        </w:rPr>
      </w:pPr>
    </w:p>
    <w:p w14:paraId="44E28153" w14:textId="77777777" w:rsidR="00E81FF1" w:rsidRPr="00F373DB" w:rsidRDefault="00E81FF1" w:rsidP="00E81FF1">
      <w:pPr>
        <w:contextualSpacing/>
        <w:outlineLvl w:val="0"/>
        <w:rPr>
          <w:b/>
          <w:sz w:val="22"/>
          <w:szCs w:val="22"/>
        </w:rPr>
      </w:pPr>
    </w:p>
    <w:p w14:paraId="6E270D3F" w14:textId="7D4AB01A" w:rsidR="0098411F" w:rsidRPr="00F373DB" w:rsidRDefault="0098411F" w:rsidP="00E81FF1">
      <w:pPr>
        <w:contextualSpacing/>
        <w:rPr>
          <w:sz w:val="22"/>
          <w:szCs w:val="22"/>
        </w:rPr>
      </w:pPr>
      <w:r w:rsidRPr="00F373DB">
        <w:rPr>
          <w:sz w:val="22"/>
          <w:szCs w:val="22"/>
        </w:rPr>
        <w:t>_______________________________________</w:t>
      </w:r>
    </w:p>
    <w:p w14:paraId="6B342631" w14:textId="45373A7F" w:rsidR="0098411F" w:rsidRPr="00F373DB" w:rsidRDefault="0098411F" w:rsidP="00E81FF1">
      <w:pPr>
        <w:contextualSpacing/>
        <w:outlineLvl w:val="0"/>
        <w:rPr>
          <w:sz w:val="22"/>
          <w:szCs w:val="22"/>
        </w:rPr>
      </w:pPr>
      <w:r w:rsidRPr="00F373DB">
        <w:rPr>
          <w:sz w:val="22"/>
          <w:szCs w:val="22"/>
        </w:rPr>
        <w:t>Signatur</w:t>
      </w:r>
      <w:r w:rsidR="007062AA">
        <w:rPr>
          <w:sz w:val="22"/>
          <w:szCs w:val="22"/>
        </w:rPr>
        <w:t>e</w:t>
      </w:r>
    </w:p>
    <w:p w14:paraId="4AAA0CD4" w14:textId="5364EF50" w:rsidR="0098411F" w:rsidRDefault="0098411F" w:rsidP="00E81FF1">
      <w:pPr>
        <w:contextualSpacing/>
        <w:rPr>
          <w:sz w:val="22"/>
          <w:szCs w:val="22"/>
        </w:rPr>
      </w:pPr>
    </w:p>
    <w:p w14:paraId="041CE200" w14:textId="321082DC" w:rsidR="00E81FF1" w:rsidRDefault="00E81FF1" w:rsidP="00E81FF1">
      <w:pPr>
        <w:contextualSpacing/>
        <w:rPr>
          <w:sz w:val="22"/>
          <w:szCs w:val="22"/>
        </w:rPr>
      </w:pPr>
    </w:p>
    <w:p w14:paraId="3E791175" w14:textId="77777777" w:rsidR="00E81FF1" w:rsidRPr="00F373DB" w:rsidRDefault="00E81FF1" w:rsidP="00E81FF1">
      <w:pPr>
        <w:contextualSpacing/>
        <w:rPr>
          <w:sz w:val="22"/>
          <w:szCs w:val="22"/>
        </w:rPr>
      </w:pPr>
    </w:p>
    <w:p w14:paraId="78BAF18F" w14:textId="443CBE36" w:rsidR="0098411F" w:rsidRPr="00F373DB" w:rsidRDefault="0098411F" w:rsidP="00E81FF1">
      <w:pPr>
        <w:contextualSpacing/>
        <w:rPr>
          <w:sz w:val="22"/>
          <w:szCs w:val="22"/>
        </w:rPr>
      </w:pPr>
      <w:r w:rsidRPr="00F373DB">
        <w:rPr>
          <w:sz w:val="22"/>
          <w:szCs w:val="22"/>
        </w:rPr>
        <w:t>_______________________________________</w:t>
      </w:r>
    </w:p>
    <w:p w14:paraId="41C3A3CE" w14:textId="085E163A" w:rsidR="00C7633D" w:rsidRPr="00F373DB" w:rsidRDefault="0098411F" w:rsidP="00E81FF1">
      <w:pPr>
        <w:contextualSpacing/>
        <w:outlineLvl w:val="0"/>
        <w:rPr>
          <w:sz w:val="22"/>
          <w:szCs w:val="22"/>
        </w:rPr>
      </w:pPr>
      <w:r w:rsidRPr="00F373DB">
        <w:rPr>
          <w:sz w:val="22"/>
          <w:szCs w:val="22"/>
        </w:rPr>
        <w:t>Printed N</w:t>
      </w:r>
      <w:r w:rsidR="007062AA">
        <w:rPr>
          <w:sz w:val="22"/>
          <w:szCs w:val="22"/>
        </w:rPr>
        <w:t>am</w:t>
      </w:r>
      <w:r w:rsidRPr="00F373DB">
        <w:rPr>
          <w:sz w:val="22"/>
          <w:szCs w:val="22"/>
        </w:rPr>
        <w:t>e</w:t>
      </w:r>
      <w:r w:rsidR="00E81FF1">
        <w:rPr>
          <w:sz w:val="22"/>
          <w:szCs w:val="22"/>
        </w:rPr>
        <w:t xml:space="preserve"> and Title</w:t>
      </w:r>
    </w:p>
    <w:sectPr w:rsidR="00C7633D" w:rsidRPr="00F373DB" w:rsidSect="00FD040B">
      <w:type w:val="continuous"/>
      <w:pgSz w:w="12240" w:h="15840"/>
      <w:pgMar w:top="720" w:right="1440"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741E" w14:textId="77777777" w:rsidR="00ED04B1" w:rsidRDefault="00ED04B1">
      <w:r>
        <w:separator/>
      </w:r>
    </w:p>
  </w:endnote>
  <w:endnote w:type="continuationSeparator" w:id="0">
    <w:p w14:paraId="4F9B1289" w14:textId="77777777" w:rsidR="00ED04B1" w:rsidRDefault="00ED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52A1" w14:textId="77777777" w:rsidR="009274FF" w:rsidRDefault="009274FF" w:rsidP="004D0DAE">
    <w:pPr>
      <w:pStyle w:val="BodyText2"/>
      <w:rPr>
        <w:rFonts w:ascii="Times New Roman" w:hAnsi="Times New Roman" w:cs="Times New Roman"/>
        <w:b w:val="0"/>
        <w:i/>
        <w:sz w:val="20"/>
        <w:szCs w:val="20"/>
      </w:rPr>
    </w:pPr>
  </w:p>
  <w:p w14:paraId="6829EF42" w14:textId="313F9E30" w:rsidR="009274FF" w:rsidRDefault="009274FF" w:rsidP="004D0DAE">
    <w:pPr>
      <w:pStyle w:val="BodyText2"/>
      <w:rPr>
        <w:rFonts w:ascii="Times New Roman" w:hAnsi="Times New Roman" w:cs="Times New Roman"/>
        <w:b w:val="0"/>
        <w:i/>
        <w:sz w:val="20"/>
        <w:szCs w:val="20"/>
      </w:rPr>
    </w:pPr>
    <w:r w:rsidRPr="00895806">
      <w:rPr>
        <w:rFonts w:ascii="Times New Roman" w:hAnsi="Times New Roman" w:cs="Times New Roman"/>
        <w:b w:val="0"/>
        <w:i/>
        <w:sz w:val="20"/>
        <w:szCs w:val="20"/>
      </w:rPr>
      <w:t xml:space="preserve">Page </w:t>
    </w:r>
    <w:r w:rsidRPr="00895806">
      <w:rPr>
        <w:rFonts w:ascii="Times New Roman" w:hAnsi="Times New Roman" w:cs="Times New Roman"/>
        <w:b w:val="0"/>
        <w:i/>
        <w:sz w:val="20"/>
        <w:szCs w:val="20"/>
      </w:rPr>
      <w:fldChar w:fldCharType="begin"/>
    </w:r>
    <w:r w:rsidRPr="00895806">
      <w:rPr>
        <w:rFonts w:ascii="Times New Roman" w:hAnsi="Times New Roman" w:cs="Times New Roman"/>
        <w:b w:val="0"/>
        <w:i/>
        <w:sz w:val="20"/>
        <w:szCs w:val="20"/>
      </w:rPr>
      <w:instrText xml:space="preserve"> PAGE </w:instrText>
    </w:r>
    <w:r w:rsidRPr="00895806">
      <w:rPr>
        <w:rFonts w:ascii="Times New Roman" w:hAnsi="Times New Roman" w:cs="Times New Roman"/>
        <w:b w:val="0"/>
        <w:i/>
        <w:sz w:val="20"/>
        <w:szCs w:val="20"/>
      </w:rPr>
      <w:fldChar w:fldCharType="separate"/>
    </w:r>
    <w:r>
      <w:rPr>
        <w:rFonts w:ascii="Times New Roman" w:hAnsi="Times New Roman" w:cs="Times New Roman"/>
        <w:b w:val="0"/>
        <w:i/>
        <w:noProof/>
        <w:sz w:val="20"/>
        <w:szCs w:val="20"/>
      </w:rPr>
      <w:t>1</w:t>
    </w:r>
    <w:r w:rsidRPr="00895806">
      <w:rPr>
        <w:rFonts w:ascii="Times New Roman" w:hAnsi="Times New Roman" w:cs="Times New Roman"/>
        <w:b w:val="0"/>
        <w:i/>
        <w:sz w:val="20"/>
        <w:szCs w:val="20"/>
      </w:rPr>
      <w:fldChar w:fldCharType="end"/>
    </w:r>
    <w:r w:rsidRPr="00895806">
      <w:rPr>
        <w:rFonts w:ascii="Times New Roman" w:hAnsi="Times New Roman" w:cs="Times New Roman"/>
        <w:b w:val="0"/>
        <w:i/>
        <w:sz w:val="20"/>
        <w:szCs w:val="20"/>
      </w:rPr>
      <w:t xml:space="preserve"> of </w:t>
    </w:r>
    <w:r w:rsidRPr="00895806">
      <w:rPr>
        <w:rFonts w:ascii="Times New Roman" w:hAnsi="Times New Roman" w:cs="Times New Roman"/>
        <w:b w:val="0"/>
        <w:i/>
        <w:sz w:val="20"/>
        <w:szCs w:val="20"/>
      </w:rPr>
      <w:fldChar w:fldCharType="begin"/>
    </w:r>
    <w:r w:rsidRPr="00895806">
      <w:rPr>
        <w:rFonts w:ascii="Times New Roman" w:hAnsi="Times New Roman" w:cs="Times New Roman"/>
        <w:b w:val="0"/>
        <w:i/>
        <w:sz w:val="20"/>
        <w:szCs w:val="20"/>
      </w:rPr>
      <w:instrText xml:space="preserve"> NUMPAGES </w:instrText>
    </w:r>
    <w:r w:rsidRPr="00895806">
      <w:rPr>
        <w:rFonts w:ascii="Times New Roman" w:hAnsi="Times New Roman" w:cs="Times New Roman"/>
        <w:b w:val="0"/>
        <w:i/>
        <w:sz w:val="20"/>
        <w:szCs w:val="20"/>
      </w:rPr>
      <w:fldChar w:fldCharType="separate"/>
    </w:r>
    <w:r>
      <w:rPr>
        <w:rFonts w:ascii="Times New Roman" w:hAnsi="Times New Roman" w:cs="Times New Roman"/>
        <w:b w:val="0"/>
        <w:i/>
        <w:noProof/>
        <w:sz w:val="20"/>
        <w:szCs w:val="20"/>
      </w:rPr>
      <w:t>13</w:t>
    </w:r>
    <w:r w:rsidRPr="00895806">
      <w:rPr>
        <w:rFonts w:ascii="Times New Roman" w:hAnsi="Times New Roman" w:cs="Times New Roman"/>
        <w:b w:val="0"/>
        <w:i/>
        <w:sz w:val="20"/>
        <w:szCs w:val="20"/>
      </w:rPr>
      <w:fldChar w:fldCharType="end"/>
    </w:r>
  </w:p>
  <w:p w14:paraId="6F94EEE7" w14:textId="7691BEA5" w:rsidR="009274FF" w:rsidRPr="00EB7DEA" w:rsidRDefault="00D538B2" w:rsidP="00D4504A">
    <w:pPr>
      <w:pStyle w:val="Footer"/>
      <w:jc w:val="right"/>
      <w:rPr>
        <w:i/>
        <w:iCs/>
        <w:sz w:val="16"/>
        <w:szCs w:val="16"/>
      </w:rPr>
    </w:pPr>
    <w:r w:rsidRPr="00D538B2">
      <w:rPr>
        <w:i/>
        <w:iCs/>
        <w:sz w:val="16"/>
        <w:szCs w:val="16"/>
      </w:rPr>
      <w:t>V</w:t>
    </w:r>
    <w:r w:rsidR="00C2508E">
      <w:rPr>
        <w:i/>
        <w:iCs/>
        <w:sz w:val="16"/>
        <w:szCs w:val="16"/>
      </w:rPr>
      <w:t>12</w:t>
    </w:r>
    <w:r w:rsidRPr="00D538B2">
      <w:rPr>
        <w:i/>
        <w:iCs/>
        <w:sz w:val="16"/>
        <w:szCs w:val="16"/>
      </w:rPr>
      <w:t>-</w:t>
    </w:r>
    <w:r w:rsidR="00C2508E">
      <w:rPr>
        <w:i/>
        <w:iCs/>
        <w:sz w:val="16"/>
        <w:szCs w:val="16"/>
      </w:rPr>
      <w:t>20</w:t>
    </w:r>
    <w:r>
      <w:rPr>
        <w:i/>
        <w:iCs/>
        <w:sz w:val="16"/>
        <w:szCs w:val="16"/>
      </w:rPr>
      <w:t>-20</w:t>
    </w:r>
    <w:r w:rsidR="00C2508E">
      <w:rPr>
        <w:i/>
        <w:iCs/>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51C7" w14:textId="77777777" w:rsidR="00ED04B1" w:rsidRDefault="00ED04B1">
      <w:r>
        <w:separator/>
      </w:r>
    </w:p>
  </w:footnote>
  <w:footnote w:type="continuationSeparator" w:id="0">
    <w:p w14:paraId="086ACB21" w14:textId="77777777" w:rsidR="00ED04B1" w:rsidRDefault="00ED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630E" w14:textId="42EF68F3" w:rsidR="00D162C2" w:rsidRPr="00D162C2" w:rsidRDefault="00362B36" w:rsidP="00D162C2">
    <w:pPr>
      <w:widowControl w:val="0"/>
      <w:jc w:val="center"/>
      <w:rPr>
        <w:i/>
        <w:sz w:val="28"/>
        <w:szCs w:val="28"/>
      </w:rPr>
    </w:pPr>
    <w:r>
      <w:rPr>
        <w:i/>
        <w:sz w:val="28"/>
        <w:szCs w:val="28"/>
      </w:rPr>
      <w:t>UPSHUR-RURAL</w:t>
    </w:r>
    <w:r w:rsidR="00D162C2" w:rsidRPr="00D162C2">
      <w:rPr>
        <w:i/>
        <w:sz w:val="28"/>
        <w:szCs w:val="28"/>
      </w:rPr>
      <w:t xml:space="preserve"> ELECTRIC COOPERATIVE </w:t>
    </w:r>
    <w:r>
      <w:rPr>
        <w:i/>
        <w:sz w:val="28"/>
        <w:szCs w:val="28"/>
      </w:rPr>
      <w:t>CORPORATION</w:t>
    </w:r>
  </w:p>
  <w:p w14:paraId="039DD830" w14:textId="77777777" w:rsidR="00D162C2" w:rsidRDefault="00D162C2" w:rsidP="00EB7DEA">
    <w:pPr>
      <w:jc w:val="center"/>
      <w:rPr>
        <w:b/>
      </w:rPr>
    </w:pPr>
  </w:p>
  <w:p w14:paraId="6BD27B8B" w14:textId="0DF82486" w:rsidR="009274FF" w:rsidRPr="00EB7DEA" w:rsidRDefault="009274FF" w:rsidP="00EB7DEA">
    <w:pPr>
      <w:jc w:val="center"/>
      <w:rPr>
        <w:b/>
      </w:rPr>
    </w:pPr>
    <w:r>
      <w:rPr>
        <w:b/>
      </w:rPr>
      <w:t xml:space="preserve">DISTRIBUTED GENERATION </w:t>
    </w:r>
    <w:r w:rsidRPr="00EB7DEA">
      <w:rPr>
        <w:b/>
      </w:rPr>
      <w:t xml:space="preserve">INTERCONNECTION AGREEMENT </w:t>
    </w:r>
  </w:p>
  <w:p w14:paraId="21223AB2" w14:textId="77777777" w:rsidR="009274FF" w:rsidRPr="00C93E0D" w:rsidRDefault="009274FF" w:rsidP="00EB7DEA">
    <w:pPr>
      <w:pStyle w:val="Header"/>
      <w:jc w:val="center"/>
      <w:rPr>
        <w:i/>
        <w:sz w:val="20"/>
      </w:rPr>
    </w:pPr>
    <w:r w:rsidRPr="00C93E0D">
      <w:rPr>
        <w:i/>
        <w:sz w:val="20"/>
      </w:rPr>
      <w:t xml:space="preserve">Page </w:t>
    </w:r>
    <w:r w:rsidRPr="00C93E0D">
      <w:rPr>
        <w:i/>
        <w:sz w:val="20"/>
      </w:rPr>
      <w:fldChar w:fldCharType="begin"/>
    </w:r>
    <w:r w:rsidRPr="00C93E0D">
      <w:rPr>
        <w:i/>
        <w:sz w:val="20"/>
      </w:rPr>
      <w:instrText xml:space="preserve"> PAGE </w:instrText>
    </w:r>
    <w:r w:rsidRPr="00C93E0D">
      <w:rPr>
        <w:i/>
        <w:sz w:val="20"/>
      </w:rPr>
      <w:fldChar w:fldCharType="separate"/>
    </w:r>
    <w:r>
      <w:rPr>
        <w:i/>
        <w:sz w:val="20"/>
      </w:rPr>
      <w:t>1</w:t>
    </w:r>
    <w:r w:rsidRPr="00C93E0D">
      <w:rPr>
        <w:i/>
        <w:sz w:val="20"/>
      </w:rPr>
      <w:fldChar w:fldCharType="end"/>
    </w:r>
    <w:r w:rsidRPr="00C93E0D">
      <w:rPr>
        <w:i/>
        <w:sz w:val="20"/>
      </w:rPr>
      <w:t xml:space="preserve"> of </w:t>
    </w:r>
    <w:r w:rsidRPr="00C93E0D">
      <w:rPr>
        <w:i/>
        <w:sz w:val="20"/>
      </w:rPr>
      <w:fldChar w:fldCharType="begin"/>
    </w:r>
    <w:r w:rsidRPr="00C93E0D">
      <w:rPr>
        <w:i/>
        <w:sz w:val="20"/>
      </w:rPr>
      <w:instrText xml:space="preserve"> NUMPAGES </w:instrText>
    </w:r>
    <w:r w:rsidRPr="00C93E0D">
      <w:rPr>
        <w:i/>
        <w:sz w:val="20"/>
      </w:rPr>
      <w:fldChar w:fldCharType="separate"/>
    </w:r>
    <w:r>
      <w:rPr>
        <w:i/>
        <w:sz w:val="20"/>
      </w:rPr>
      <w:t>3</w:t>
    </w:r>
    <w:r w:rsidRPr="00C93E0D">
      <w:rPr>
        <w:i/>
        <w:sz w:val="20"/>
      </w:rPr>
      <w:fldChar w:fldCharType="end"/>
    </w:r>
  </w:p>
  <w:p w14:paraId="36F548BB" w14:textId="77777777" w:rsidR="009274FF" w:rsidRDefault="0092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04D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32B4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3E08C5"/>
    <w:multiLevelType w:val="hybridMultilevel"/>
    <w:tmpl w:val="5DE81392"/>
    <w:lvl w:ilvl="0" w:tplc="E82A16C4">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B72824"/>
    <w:multiLevelType w:val="multilevel"/>
    <w:tmpl w:val="F38A9A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CB396E"/>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CFF39BD"/>
    <w:multiLevelType w:val="multilevel"/>
    <w:tmpl w:val="1284CA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806775"/>
    <w:multiLevelType w:val="multilevel"/>
    <w:tmpl w:val="BAA61CF6"/>
    <w:lvl w:ilvl="0">
      <w:start w:val="1"/>
      <w:numFmt w:val="decimal"/>
      <w:lvlText w:val="%1)"/>
      <w:lvlJc w:val="left"/>
      <w:pPr>
        <w:tabs>
          <w:tab w:val="num" w:pos="720"/>
        </w:tabs>
        <w:ind w:left="720" w:hanging="36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F65B88"/>
    <w:multiLevelType w:val="multilevel"/>
    <w:tmpl w:val="99DC383A"/>
    <w:lvl w:ilvl="0">
      <w:start w:val="1"/>
      <w:numFmt w:val="decimal"/>
      <w:lvlText w:val="%1)"/>
      <w:lvlJc w:val="left"/>
      <w:pPr>
        <w:tabs>
          <w:tab w:val="num" w:pos="720"/>
        </w:tabs>
        <w:ind w:left="720" w:hanging="36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C03102"/>
    <w:multiLevelType w:val="hybridMultilevel"/>
    <w:tmpl w:val="CE1A4E00"/>
    <w:lvl w:ilvl="0" w:tplc="64EAFB18">
      <w:start w:val="3"/>
      <w:numFmt w:val="decimal"/>
      <w:lvlText w:val="(%1)"/>
      <w:lvlJc w:val="left"/>
      <w:pPr>
        <w:tabs>
          <w:tab w:val="num" w:pos="720"/>
        </w:tabs>
        <w:ind w:left="72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336795"/>
    <w:multiLevelType w:val="hybridMultilevel"/>
    <w:tmpl w:val="30BCE866"/>
    <w:lvl w:ilvl="0" w:tplc="1B165B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847495"/>
    <w:multiLevelType w:val="hybridMultilevel"/>
    <w:tmpl w:val="6B6A45E0"/>
    <w:lvl w:ilvl="0" w:tplc="DAAC9C0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1769B3"/>
    <w:multiLevelType w:val="multilevel"/>
    <w:tmpl w:val="D012F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EB11D3F"/>
    <w:multiLevelType w:val="multilevel"/>
    <w:tmpl w:val="C0CCC88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FA35E3F"/>
    <w:multiLevelType w:val="multilevel"/>
    <w:tmpl w:val="788CFF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05C10F5"/>
    <w:multiLevelType w:val="hybridMultilevel"/>
    <w:tmpl w:val="99DC383A"/>
    <w:lvl w:ilvl="0" w:tplc="F54886C6">
      <w:start w:val="1"/>
      <w:numFmt w:val="decimal"/>
      <w:lvlText w:val="%1)"/>
      <w:lvlJc w:val="left"/>
      <w:pPr>
        <w:tabs>
          <w:tab w:val="num" w:pos="720"/>
        </w:tabs>
        <w:ind w:left="72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295D1C"/>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egacy w:legacy="1" w:legacySpace="120" w:legacyIndent="360"/>
      <w:lvlJc w:val="left"/>
      <w:pPr>
        <w:ind w:left="36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6595D26"/>
    <w:multiLevelType w:val="hybridMultilevel"/>
    <w:tmpl w:val="6F08F69E"/>
    <w:lvl w:ilvl="0" w:tplc="04E2A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2B4CBA"/>
    <w:multiLevelType w:val="multilevel"/>
    <w:tmpl w:val="91BAFB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A85D4F"/>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CF14E81"/>
    <w:multiLevelType w:val="hybridMultilevel"/>
    <w:tmpl w:val="DCBE1F5C"/>
    <w:lvl w:ilvl="0" w:tplc="AA30867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104500"/>
    <w:multiLevelType w:val="multilevel"/>
    <w:tmpl w:val="AB44056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E2C16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FFC15D1"/>
    <w:multiLevelType w:val="hybridMultilevel"/>
    <w:tmpl w:val="525C0904"/>
    <w:lvl w:ilvl="0" w:tplc="A90E1EC0">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82789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24C4842"/>
    <w:multiLevelType w:val="hybridMultilevel"/>
    <w:tmpl w:val="8EFA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E634F3"/>
    <w:multiLevelType w:val="multilevel"/>
    <w:tmpl w:val="4686FA60"/>
    <w:styleLink w:val="Headings"/>
    <w:lvl w:ilvl="0">
      <w:start w:val="1"/>
      <w:numFmt w:val="decimal"/>
      <w:lvlText w:val="%1."/>
      <w:lvlJc w:val="left"/>
      <w:pPr>
        <w:tabs>
          <w:tab w:val="num" w:pos="720"/>
        </w:tabs>
      </w:pPr>
      <w:rPr>
        <w:rFonts w:cs="Times New Roman" w:hint="default"/>
      </w:rPr>
    </w:lvl>
    <w:lvl w:ilvl="1">
      <w:start w:val="1"/>
      <w:numFmt w:val="decimal"/>
      <w:lvlText w:val="%1.%2"/>
      <w:lvlJc w:val="left"/>
      <w:pPr>
        <w:tabs>
          <w:tab w:val="num" w:pos="1440"/>
        </w:tabs>
        <w:ind w:firstLine="720"/>
      </w:pPr>
      <w:rPr>
        <w:rFonts w:cs="Times New Roman" w:hint="default"/>
      </w:rPr>
    </w:lvl>
    <w:lvl w:ilvl="2">
      <w:start w:val="1"/>
      <w:numFmt w:val="decimal"/>
      <w:lvlText w:val="%1.%2.%3"/>
      <w:lvlJc w:val="left"/>
      <w:pPr>
        <w:tabs>
          <w:tab w:val="num" w:pos="2448"/>
        </w:tabs>
        <w:ind w:firstLine="1440"/>
      </w:pPr>
      <w:rPr>
        <w:rFonts w:cs="Times New Roman" w:hint="default"/>
      </w:rPr>
    </w:lvl>
    <w:lvl w:ilvl="3">
      <w:start w:val="1"/>
      <w:numFmt w:val="upperLetter"/>
      <w:lvlText w:val="(%4)"/>
      <w:lvlJc w:val="left"/>
      <w:pPr>
        <w:tabs>
          <w:tab w:val="num" w:pos="2880"/>
        </w:tabs>
        <w:ind w:firstLine="2160"/>
      </w:pPr>
      <w:rPr>
        <w:rFonts w:cs="Times New Roman" w:hint="default"/>
      </w:rPr>
    </w:lvl>
    <w:lvl w:ilvl="4">
      <w:start w:val="1"/>
      <w:numFmt w:val="lowerRoman"/>
      <w:lvlText w:val="(%5)"/>
      <w:lvlJc w:val="left"/>
      <w:pPr>
        <w:tabs>
          <w:tab w:val="num" w:pos="3600"/>
        </w:tabs>
        <w:ind w:firstLine="2880"/>
      </w:pPr>
      <w:rPr>
        <w:rFonts w:cs="Times New Roman" w:hint="default"/>
      </w:rPr>
    </w:lvl>
    <w:lvl w:ilvl="5">
      <w:start w:val="1"/>
      <w:numFmt w:val="lowerLetter"/>
      <w:lvlText w:val="(%6)"/>
      <w:lvlJc w:val="left"/>
      <w:pPr>
        <w:tabs>
          <w:tab w:val="num" w:pos="4320"/>
        </w:tabs>
        <w:ind w:firstLine="3600"/>
      </w:pPr>
      <w:rPr>
        <w:rFonts w:cs="Times New Roman" w:hint="default"/>
      </w:rPr>
    </w:lvl>
    <w:lvl w:ilvl="6">
      <w:start w:val="1"/>
      <w:numFmt w:val="none"/>
      <w:lvlText w:val="%7"/>
      <w:lvlJc w:val="left"/>
      <w:pPr>
        <w:tabs>
          <w:tab w:val="num" w:pos="5040"/>
        </w:tabs>
        <w:ind w:firstLine="4320"/>
      </w:pPr>
      <w:rPr>
        <w:rFonts w:cs="Times New Roman" w:hint="default"/>
      </w:rPr>
    </w:lvl>
    <w:lvl w:ilvl="7">
      <w:start w:val="1"/>
      <w:numFmt w:val="none"/>
      <w:lvlText w:val="%8"/>
      <w:lvlJc w:val="left"/>
      <w:pPr>
        <w:tabs>
          <w:tab w:val="num" w:pos="5760"/>
        </w:tabs>
        <w:ind w:firstLine="5040"/>
      </w:pPr>
      <w:rPr>
        <w:rFonts w:cs="Times New Roman" w:hint="default"/>
      </w:rPr>
    </w:lvl>
    <w:lvl w:ilvl="8">
      <w:start w:val="1"/>
      <w:numFmt w:val="none"/>
      <w:lvlText w:val=""/>
      <w:lvlJc w:val="left"/>
      <w:pPr>
        <w:tabs>
          <w:tab w:val="num" w:pos="6480"/>
        </w:tabs>
        <w:ind w:firstLine="5760"/>
      </w:pPr>
      <w:rPr>
        <w:rFonts w:cs="Times New Roman" w:hint="default"/>
      </w:rPr>
    </w:lvl>
  </w:abstractNum>
  <w:abstractNum w:abstractNumId="26" w15:restartNumberingAfterBreak="0">
    <w:nsid w:val="347369C1"/>
    <w:multiLevelType w:val="hybridMultilevel"/>
    <w:tmpl w:val="BAA61CF6"/>
    <w:lvl w:ilvl="0" w:tplc="86EA2DDE">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194EB2"/>
    <w:multiLevelType w:val="multilevel"/>
    <w:tmpl w:val="B172D5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6F51FA1"/>
    <w:multiLevelType w:val="hybridMultilevel"/>
    <w:tmpl w:val="1E7E17E6"/>
    <w:lvl w:ilvl="0" w:tplc="F8A0DD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0268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20D29DC"/>
    <w:multiLevelType w:val="multilevel"/>
    <w:tmpl w:val="6B6A45E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2EA45C6"/>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4C1736F"/>
    <w:multiLevelType w:val="multilevel"/>
    <w:tmpl w:val="5A6686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5563B15"/>
    <w:multiLevelType w:val="hybridMultilevel"/>
    <w:tmpl w:val="57BE99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45D24749"/>
    <w:multiLevelType w:val="multilevel"/>
    <w:tmpl w:val="C0CCC88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6B24B84"/>
    <w:multiLevelType w:val="multilevel"/>
    <w:tmpl w:val="CFC42C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7EB36B1"/>
    <w:multiLevelType w:val="multilevel"/>
    <w:tmpl w:val="1FDA5EC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D1263B8"/>
    <w:multiLevelType w:val="multilevel"/>
    <w:tmpl w:val="DF9C0B3E"/>
    <w:lvl w:ilvl="0">
      <w:start w:val="6"/>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EB36E08"/>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5722EE9"/>
    <w:multiLevelType w:val="hybridMultilevel"/>
    <w:tmpl w:val="99B66D4E"/>
    <w:lvl w:ilvl="0" w:tplc="F8A0DD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6C2C8C"/>
    <w:multiLevelType w:val="multilevel"/>
    <w:tmpl w:val="814CC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ADF64BF"/>
    <w:multiLevelType w:val="multilevel"/>
    <w:tmpl w:val="788CFF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BA501B9"/>
    <w:multiLevelType w:val="multilevel"/>
    <w:tmpl w:val="6C66DE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5C3C3E01"/>
    <w:multiLevelType w:val="multilevel"/>
    <w:tmpl w:val="525C0904"/>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E291E71"/>
    <w:multiLevelType w:val="hybridMultilevel"/>
    <w:tmpl w:val="2C006242"/>
    <w:lvl w:ilvl="0" w:tplc="04090017">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ED604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0C41364"/>
    <w:multiLevelType w:val="multilevel"/>
    <w:tmpl w:val="CE1A4E00"/>
    <w:lvl w:ilvl="0">
      <w:start w:val="3"/>
      <w:numFmt w:val="decimal"/>
      <w:lvlText w:val="(%1)"/>
      <w:lvlJc w:val="left"/>
      <w:pPr>
        <w:tabs>
          <w:tab w:val="num" w:pos="720"/>
        </w:tabs>
        <w:ind w:left="720" w:hanging="36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5425361"/>
    <w:multiLevelType w:val="multilevel"/>
    <w:tmpl w:val="3EBE807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BD80E4C"/>
    <w:multiLevelType w:val="hybridMultilevel"/>
    <w:tmpl w:val="CA5A5576"/>
    <w:lvl w:ilvl="0" w:tplc="548274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E9211A"/>
    <w:multiLevelType w:val="multilevel"/>
    <w:tmpl w:val="F38A9A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0DA358B"/>
    <w:multiLevelType w:val="multilevel"/>
    <w:tmpl w:val="5A6686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1076AD7"/>
    <w:multiLevelType w:val="multilevel"/>
    <w:tmpl w:val="5A6686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1176127"/>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egacy w:legacy="1" w:legacySpace="120" w:legacyIndent="360"/>
      <w:lvlJc w:val="left"/>
      <w:pPr>
        <w:ind w:left="36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38A3FD0"/>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4B62DA1"/>
    <w:multiLevelType w:val="multilevel"/>
    <w:tmpl w:val="DF9C0B3E"/>
    <w:lvl w:ilvl="0">
      <w:start w:val="6"/>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59A5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74143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8010D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44460956">
    <w:abstractNumId w:val="4"/>
  </w:num>
  <w:num w:numId="2" w16cid:durableId="1419592112">
    <w:abstractNumId w:val="15"/>
  </w:num>
  <w:num w:numId="3" w16cid:durableId="1408576832">
    <w:abstractNumId w:val="38"/>
  </w:num>
  <w:num w:numId="4" w16cid:durableId="1027559305">
    <w:abstractNumId w:val="29"/>
  </w:num>
  <w:num w:numId="5" w16cid:durableId="575555776">
    <w:abstractNumId w:val="55"/>
  </w:num>
  <w:num w:numId="6" w16cid:durableId="695425431">
    <w:abstractNumId w:val="44"/>
  </w:num>
  <w:num w:numId="7" w16cid:durableId="556815307">
    <w:abstractNumId w:val="57"/>
  </w:num>
  <w:num w:numId="8" w16cid:durableId="1212885438">
    <w:abstractNumId w:val="52"/>
  </w:num>
  <w:num w:numId="9" w16cid:durableId="840237150">
    <w:abstractNumId w:val="45"/>
  </w:num>
  <w:num w:numId="10" w16cid:durableId="121772785">
    <w:abstractNumId w:val="35"/>
  </w:num>
  <w:num w:numId="11" w16cid:durableId="388186101">
    <w:abstractNumId w:val="51"/>
  </w:num>
  <w:num w:numId="12" w16cid:durableId="1780299752">
    <w:abstractNumId w:val="42"/>
  </w:num>
  <w:num w:numId="13" w16cid:durableId="1966039508">
    <w:abstractNumId w:val="21"/>
  </w:num>
  <w:num w:numId="14" w16cid:durableId="1022054259">
    <w:abstractNumId w:val="18"/>
  </w:num>
  <w:num w:numId="15" w16cid:durableId="379092819">
    <w:abstractNumId w:val="31"/>
  </w:num>
  <w:num w:numId="16" w16cid:durableId="1592276240">
    <w:abstractNumId w:val="49"/>
  </w:num>
  <w:num w:numId="17" w16cid:durableId="170872087">
    <w:abstractNumId w:val="5"/>
  </w:num>
  <w:num w:numId="18" w16cid:durableId="1355376697">
    <w:abstractNumId w:val="3"/>
  </w:num>
  <w:num w:numId="19" w16cid:durableId="2144348137">
    <w:abstractNumId w:val="11"/>
  </w:num>
  <w:num w:numId="20" w16cid:durableId="2029258722">
    <w:abstractNumId w:val="40"/>
  </w:num>
  <w:num w:numId="21" w16cid:durableId="729308684">
    <w:abstractNumId w:val="16"/>
  </w:num>
  <w:num w:numId="22" w16cid:durableId="951018373">
    <w:abstractNumId w:val="10"/>
  </w:num>
  <w:num w:numId="23" w16cid:durableId="829255889">
    <w:abstractNumId w:val="27"/>
  </w:num>
  <w:num w:numId="24" w16cid:durableId="121268786">
    <w:abstractNumId w:val="30"/>
  </w:num>
  <w:num w:numId="25" w16cid:durableId="1608732525">
    <w:abstractNumId w:val="8"/>
  </w:num>
  <w:num w:numId="26" w16cid:durableId="429007334">
    <w:abstractNumId w:val="46"/>
  </w:num>
  <w:num w:numId="27" w16cid:durableId="1830051827">
    <w:abstractNumId w:val="14"/>
  </w:num>
  <w:num w:numId="28" w16cid:durableId="832453331">
    <w:abstractNumId w:val="7"/>
  </w:num>
  <w:num w:numId="29" w16cid:durableId="865142897">
    <w:abstractNumId w:val="26"/>
  </w:num>
  <w:num w:numId="30" w16cid:durableId="73161875">
    <w:abstractNumId w:val="6"/>
  </w:num>
  <w:num w:numId="31" w16cid:durableId="1998264593">
    <w:abstractNumId w:val="22"/>
  </w:num>
  <w:num w:numId="32" w16cid:durableId="1381587180">
    <w:abstractNumId w:val="1"/>
  </w:num>
  <w:num w:numId="33" w16cid:durableId="1742175614">
    <w:abstractNumId w:val="23"/>
  </w:num>
  <w:num w:numId="34" w16cid:durableId="641076676">
    <w:abstractNumId w:val="56"/>
  </w:num>
  <w:num w:numId="35" w16cid:durableId="280380595">
    <w:abstractNumId w:val="32"/>
  </w:num>
  <w:num w:numId="36" w16cid:durableId="802505026">
    <w:abstractNumId w:val="50"/>
  </w:num>
  <w:num w:numId="37" w16cid:durableId="1800103684">
    <w:abstractNumId w:val="36"/>
  </w:num>
  <w:num w:numId="38" w16cid:durableId="1052731449">
    <w:abstractNumId w:val="43"/>
  </w:num>
  <w:num w:numId="39" w16cid:durableId="1555308959">
    <w:abstractNumId w:val="2"/>
  </w:num>
  <w:num w:numId="40" w16cid:durableId="1284580485">
    <w:abstractNumId w:val="47"/>
  </w:num>
  <w:num w:numId="41" w16cid:durableId="192378223">
    <w:abstractNumId w:val="53"/>
  </w:num>
  <w:num w:numId="42" w16cid:durableId="1788163147">
    <w:abstractNumId w:val="41"/>
  </w:num>
  <w:num w:numId="43" w16cid:durableId="89279836">
    <w:abstractNumId w:val="37"/>
  </w:num>
  <w:num w:numId="44" w16cid:durableId="1433820024">
    <w:abstractNumId w:val="54"/>
  </w:num>
  <w:num w:numId="45" w16cid:durableId="1012756038">
    <w:abstractNumId w:val="34"/>
  </w:num>
  <w:num w:numId="46" w16cid:durableId="1231427478">
    <w:abstractNumId w:val="12"/>
  </w:num>
  <w:num w:numId="47" w16cid:durableId="1629973124">
    <w:abstractNumId w:val="20"/>
  </w:num>
  <w:num w:numId="48" w16cid:durableId="1363092111">
    <w:abstractNumId w:val="24"/>
  </w:num>
  <w:num w:numId="49" w16cid:durableId="1075011251">
    <w:abstractNumId w:val="13"/>
  </w:num>
  <w:num w:numId="50" w16cid:durableId="1665352801">
    <w:abstractNumId w:val="0"/>
  </w:num>
  <w:num w:numId="51" w16cid:durableId="637566008">
    <w:abstractNumId w:val="48"/>
  </w:num>
  <w:num w:numId="52" w16cid:durableId="1848641307">
    <w:abstractNumId w:val="39"/>
  </w:num>
  <w:num w:numId="53" w16cid:durableId="1478256698">
    <w:abstractNumId w:val="28"/>
  </w:num>
  <w:num w:numId="54" w16cid:durableId="1399091721">
    <w:abstractNumId w:val="25"/>
  </w:num>
  <w:num w:numId="55" w16cid:durableId="1380978819">
    <w:abstractNumId w:val="19"/>
  </w:num>
  <w:num w:numId="56" w16cid:durableId="1331567615">
    <w:abstractNumId w:val="9"/>
  </w:num>
  <w:num w:numId="57" w16cid:durableId="1311641042">
    <w:abstractNumId w:val="33"/>
  </w:num>
  <w:num w:numId="58" w16cid:durableId="198045177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C9"/>
    <w:rsid w:val="0000031F"/>
    <w:rsid w:val="00002559"/>
    <w:rsid w:val="00007F69"/>
    <w:rsid w:val="00013C50"/>
    <w:rsid w:val="00014510"/>
    <w:rsid w:val="000221DE"/>
    <w:rsid w:val="0002485B"/>
    <w:rsid w:val="00024D16"/>
    <w:rsid w:val="00026BB6"/>
    <w:rsid w:val="00027508"/>
    <w:rsid w:val="0003012A"/>
    <w:rsid w:val="000423AA"/>
    <w:rsid w:val="00051857"/>
    <w:rsid w:val="00061C3E"/>
    <w:rsid w:val="00063137"/>
    <w:rsid w:val="00070EF0"/>
    <w:rsid w:val="00080EC6"/>
    <w:rsid w:val="00086B33"/>
    <w:rsid w:val="000952C2"/>
    <w:rsid w:val="0009642A"/>
    <w:rsid w:val="00096665"/>
    <w:rsid w:val="000B2496"/>
    <w:rsid w:val="000B7C6E"/>
    <w:rsid w:val="000C79B7"/>
    <w:rsid w:val="000C7A23"/>
    <w:rsid w:val="000D26E3"/>
    <w:rsid w:val="000D2F56"/>
    <w:rsid w:val="000D41CF"/>
    <w:rsid w:val="000D7BE5"/>
    <w:rsid w:val="000E482D"/>
    <w:rsid w:val="000F30F3"/>
    <w:rsid w:val="00105804"/>
    <w:rsid w:val="00112323"/>
    <w:rsid w:val="0011356D"/>
    <w:rsid w:val="00114B37"/>
    <w:rsid w:val="001155A9"/>
    <w:rsid w:val="00122DE4"/>
    <w:rsid w:val="00124F9C"/>
    <w:rsid w:val="00130898"/>
    <w:rsid w:val="00135063"/>
    <w:rsid w:val="00143A5A"/>
    <w:rsid w:val="00147420"/>
    <w:rsid w:val="0014786A"/>
    <w:rsid w:val="00172D20"/>
    <w:rsid w:val="00174FD7"/>
    <w:rsid w:val="00176849"/>
    <w:rsid w:val="001846DC"/>
    <w:rsid w:val="0019205E"/>
    <w:rsid w:val="001A3A8F"/>
    <w:rsid w:val="001B53FB"/>
    <w:rsid w:val="001D2B20"/>
    <w:rsid w:val="001D434F"/>
    <w:rsid w:val="001F29D9"/>
    <w:rsid w:val="001F3F4F"/>
    <w:rsid w:val="002036CA"/>
    <w:rsid w:val="00207B11"/>
    <w:rsid w:val="0021042F"/>
    <w:rsid w:val="0021177B"/>
    <w:rsid w:val="00221544"/>
    <w:rsid w:val="00223290"/>
    <w:rsid w:val="00225ECD"/>
    <w:rsid w:val="002262A5"/>
    <w:rsid w:val="00231083"/>
    <w:rsid w:val="00232CBE"/>
    <w:rsid w:val="0023340A"/>
    <w:rsid w:val="0023458E"/>
    <w:rsid w:val="0023487D"/>
    <w:rsid w:val="0024425C"/>
    <w:rsid w:val="00250010"/>
    <w:rsid w:val="002503F8"/>
    <w:rsid w:val="00254917"/>
    <w:rsid w:val="002669F2"/>
    <w:rsid w:val="00280C2F"/>
    <w:rsid w:val="00281792"/>
    <w:rsid w:val="00284E5D"/>
    <w:rsid w:val="00286D3F"/>
    <w:rsid w:val="002924C7"/>
    <w:rsid w:val="00293F8F"/>
    <w:rsid w:val="00294604"/>
    <w:rsid w:val="002951E3"/>
    <w:rsid w:val="002A025B"/>
    <w:rsid w:val="002A7632"/>
    <w:rsid w:val="002B07E3"/>
    <w:rsid w:val="002C2B90"/>
    <w:rsid w:val="002C42BF"/>
    <w:rsid w:val="002C6DFC"/>
    <w:rsid w:val="002D0A7E"/>
    <w:rsid w:val="002D34B5"/>
    <w:rsid w:val="002D542B"/>
    <w:rsid w:val="002E1A4C"/>
    <w:rsid w:val="002F12D1"/>
    <w:rsid w:val="002F3AC0"/>
    <w:rsid w:val="002F3D82"/>
    <w:rsid w:val="003039C9"/>
    <w:rsid w:val="00304F94"/>
    <w:rsid w:val="003121F4"/>
    <w:rsid w:val="00317FCD"/>
    <w:rsid w:val="0032376B"/>
    <w:rsid w:val="00327AC0"/>
    <w:rsid w:val="00362B36"/>
    <w:rsid w:val="00363E82"/>
    <w:rsid w:val="00371117"/>
    <w:rsid w:val="003A014F"/>
    <w:rsid w:val="003A0DE0"/>
    <w:rsid w:val="003B5FB1"/>
    <w:rsid w:val="003B6056"/>
    <w:rsid w:val="003D297C"/>
    <w:rsid w:val="003D7DCA"/>
    <w:rsid w:val="003E09E1"/>
    <w:rsid w:val="003F26C9"/>
    <w:rsid w:val="003F4BFE"/>
    <w:rsid w:val="003F5419"/>
    <w:rsid w:val="003F7D7C"/>
    <w:rsid w:val="00402C03"/>
    <w:rsid w:val="004044C0"/>
    <w:rsid w:val="00406A2B"/>
    <w:rsid w:val="00420930"/>
    <w:rsid w:val="0042186D"/>
    <w:rsid w:val="00434F25"/>
    <w:rsid w:val="00434F4E"/>
    <w:rsid w:val="004376C4"/>
    <w:rsid w:val="004556E6"/>
    <w:rsid w:val="00463BA6"/>
    <w:rsid w:val="004737CB"/>
    <w:rsid w:val="004778BB"/>
    <w:rsid w:val="00481FF6"/>
    <w:rsid w:val="00482CF0"/>
    <w:rsid w:val="004846E9"/>
    <w:rsid w:val="00486579"/>
    <w:rsid w:val="00494BC9"/>
    <w:rsid w:val="00495E5C"/>
    <w:rsid w:val="004A26E7"/>
    <w:rsid w:val="004A3DF4"/>
    <w:rsid w:val="004A7CE9"/>
    <w:rsid w:val="004B31D8"/>
    <w:rsid w:val="004B3D0F"/>
    <w:rsid w:val="004B6263"/>
    <w:rsid w:val="004B7B63"/>
    <w:rsid w:val="004D0DAE"/>
    <w:rsid w:val="004D1E14"/>
    <w:rsid w:val="004D41DB"/>
    <w:rsid w:val="004D4509"/>
    <w:rsid w:val="004D4F81"/>
    <w:rsid w:val="004E1E68"/>
    <w:rsid w:val="004F51AA"/>
    <w:rsid w:val="004F5787"/>
    <w:rsid w:val="004F5C77"/>
    <w:rsid w:val="005001D6"/>
    <w:rsid w:val="00507963"/>
    <w:rsid w:val="00512EF0"/>
    <w:rsid w:val="00513500"/>
    <w:rsid w:val="005152F4"/>
    <w:rsid w:val="005353BA"/>
    <w:rsid w:val="00556A33"/>
    <w:rsid w:val="005716D7"/>
    <w:rsid w:val="00576F6E"/>
    <w:rsid w:val="00581DDA"/>
    <w:rsid w:val="0058204C"/>
    <w:rsid w:val="005947E3"/>
    <w:rsid w:val="005A0C79"/>
    <w:rsid w:val="005A6C9F"/>
    <w:rsid w:val="005B2876"/>
    <w:rsid w:val="005B53C6"/>
    <w:rsid w:val="005B5D6D"/>
    <w:rsid w:val="005B5E0C"/>
    <w:rsid w:val="005B771C"/>
    <w:rsid w:val="005C24C0"/>
    <w:rsid w:val="005C35F4"/>
    <w:rsid w:val="005C6943"/>
    <w:rsid w:val="005E19C0"/>
    <w:rsid w:val="005E1D1C"/>
    <w:rsid w:val="005E7FB0"/>
    <w:rsid w:val="005F2BF9"/>
    <w:rsid w:val="00604300"/>
    <w:rsid w:val="00614CFC"/>
    <w:rsid w:val="006229D0"/>
    <w:rsid w:val="00625A9D"/>
    <w:rsid w:val="0066121F"/>
    <w:rsid w:val="0066569A"/>
    <w:rsid w:val="006660D1"/>
    <w:rsid w:val="006707F4"/>
    <w:rsid w:val="00673A1E"/>
    <w:rsid w:val="00683E12"/>
    <w:rsid w:val="0069275E"/>
    <w:rsid w:val="00693FAD"/>
    <w:rsid w:val="006968DA"/>
    <w:rsid w:val="006A46C8"/>
    <w:rsid w:val="006B317A"/>
    <w:rsid w:val="006B3771"/>
    <w:rsid w:val="006B546F"/>
    <w:rsid w:val="006C24D0"/>
    <w:rsid w:val="006C3884"/>
    <w:rsid w:val="006D0EE6"/>
    <w:rsid w:val="006D4664"/>
    <w:rsid w:val="006E5136"/>
    <w:rsid w:val="006E6155"/>
    <w:rsid w:val="006F51D3"/>
    <w:rsid w:val="006F6226"/>
    <w:rsid w:val="007062AA"/>
    <w:rsid w:val="007078FC"/>
    <w:rsid w:val="00711FAB"/>
    <w:rsid w:val="00715B11"/>
    <w:rsid w:val="00717583"/>
    <w:rsid w:val="007215E5"/>
    <w:rsid w:val="007301A8"/>
    <w:rsid w:val="00730445"/>
    <w:rsid w:val="007307A0"/>
    <w:rsid w:val="00731C04"/>
    <w:rsid w:val="00753828"/>
    <w:rsid w:val="00756995"/>
    <w:rsid w:val="007A3373"/>
    <w:rsid w:val="007A4C24"/>
    <w:rsid w:val="007C1961"/>
    <w:rsid w:val="007C1A1D"/>
    <w:rsid w:val="007E2B55"/>
    <w:rsid w:val="007E3B31"/>
    <w:rsid w:val="007E4F9D"/>
    <w:rsid w:val="007E6A4F"/>
    <w:rsid w:val="007E7C41"/>
    <w:rsid w:val="007F3678"/>
    <w:rsid w:val="007F54B6"/>
    <w:rsid w:val="008065EA"/>
    <w:rsid w:val="0080777C"/>
    <w:rsid w:val="00815D51"/>
    <w:rsid w:val="008239B8"/>
    <w:rsid w:val="008330EC"/>
    <w:rsid w:val="008340C2"/>
    <w:rsid w:val="0083558D"/>
    <w:rsid w:val="0084033C"/>
    <w:rsid w:val="00843216"/>
    <w:rsid w:val="00855548"/>
    <w:rsid w:val="00855D94"/>
    <w:rsid w:val="008720EB"/>
    <w:rsid w:val="00877FA2"/>
    <w:rsid w:val="0088547A"/>
    <w:rsid w:val="00890C41"/>
    <w:rsid w:val="00895806"/>
    <w:rsid w:val="008973AD"/>
    <w:rsid w:val="008A1641"/>
    <w:rsid w:val="008A3419"/>
    <w:rsid w:val="008B2791"/>
    <w:rsid w:val="008C42F7"/>
    <w:rsid w:val="008C48BD"/>
    <w:rsid w:val="008D4BFD"/>
    <w:rsid w:val="008D5B07"/>
    <w:rsid w:val="008E7FD2"/>
    <w:rsid w:val="008F6603"/>
    <w:rsid w:val="008F78C9"/>
    <w:rsid w:val="00900779"/>
    <w:rsid w:val="0090105A"/>
    <w:rsid w:val="00902319"/>
    <w:rsid w:val="00903B34"/>
    <w:rsid w:val="00905501"/>
    <w:rsid w:val="009111D4"/>
    <w:rsid w:val="00913EB8"/>
    <w:rsid w:val="00916514"/>
    <w:rsid w:val="00917152"/>
    <w:rsid w:val="00922079"/>
    <w:rsid w:val="009274FF"/>
    <w:rsid w:val="00930B3F"/>
    <w:rsid w:val="00931D55"/>
    <w:rsid w:val="00940FFC"/>
    <w:rsid w:val="00944E33"/>
    <w:rsid w:val="00963B2F"/>
    <w:rsid w:val="009705CC"/>
    <w:rsid w:val="009718F0"/>
    <w:rsid w:val="00974AE0"/>
    <w:rsid w:val="00977507"/>
    <w:rsid w:val="00977C54"/>
    <w:rsid w:val="0098411F"/>
    <w:rsid w:val="00993364"/>
    <w:rsid w:val="00996763"/>
    <w:rsid w:val="00997AD9"/>
    <w:rsid w:val="00997C21"/>
    <w:rsid w:val="009A0018"/>
    <w:rsid w:val="009A3D6E"/>
    <w:rsid w:val="009A3F8A"/>
    <w:rsid w:val="009A7EF7"/>
    <w:rsid w:val="009B1C4D"/>
    <w:rsid w:val="009D1157"/>
    <w:rsid w:val="009D38A0"/>
    <w:rsid w:val="009F2509"/>
    <w:rsid w:val="009F3CD4"/>
    <w:rsid w:val="00A029D5"/>
    <w:rsid w:val="00A04F27"/>
    <w:rsid w:val="00A10922"/>
    <w:rsid w:val="00A1499A"/>
    <w:rsid w:val="00A204D8"/>
    <w:rsid w:val="00A2116B"/>
    <w:rsid w:val="00A212D5"/>
    <w:rsid w:val="00A22251"/>
    <w:rsid w:val="00A232D5"/>
    <w:rsid w:val="00A25ECA"/>
    <w:rsid w:val="00A31CE9"/>
    <w:rsid w:val="00A33A99"/>
    <w:rsid w:val="00A37C4A"/>
    <w:rsid w:val="00A45604"/>
    <w:rsid w:val="00A47DAA"/>
    <w:rsid w:val="00A50511"/>
    <w:rsid w:val="00A517AF"/>
    <w:rsid w:val="00A51D21"/>
    <w:rsid w:val="00A52BB4"/>
    <w:rsid w:val="00A54299"/>
    <w:rsid w:val="00A56F3A"/>
    <w:rsid w:val="00A5775B"/>
    <w:rsid w:val="00A7394E"/>
    <w:rsid w:val="00A80A14"/>
    <w:rsid w:val="00A84BC1"/>
    <w:rsid w:val="00A903A1"/>
    <w:rsid w:val="00A90C1F"/>
    <w:rsid w:val="00A90C39"/>
    <w:rsid w:val="00A90FDA"/>
    <w:rsid w:val="00AA1525"/>
    <w:rsid w:val="00AA438A"/>
    <w:rsid w:val="00AA455B"/>
    <w:rsid w:val="00AA51A9"/>
    <w:rsid w:val="00AB272B"/>
    <w:rsid w:val="00AB3949"/>
    <w:rsid w:val="00AC1828"/>
    <w:rsid w:val="00AC1BDE"/>
    <w:rsid w:val="00AC3D49"/>
    <w:rsid w:val="00AC44E1"/>
    <w:rsid w:val="00AC5226"/>
    <w:rsid w:val="00AC777A"/>
    <w:rsid w:val="00AC7F11"/>
    <w:rsid w:val="00AD429A"/>
    <w:rsid w:val="00AD7FE6"/>
    <w:rsid w:val="00AE2533"/>
    <w:rsid w:val="00AE4681"/>
    <w:rsid w:val="00AE49D1"/>
    <w:rsid w:val="00AE7A5F"/>
    <w:rsid w:val="00AF3773"/>
    <w:rsid w:val="00B04810"/>
    <w:rsid w:val="00B05E04"/>
    <w:rsid w:val="00B110D8"/>
    <w:rsid w:val="00B12FE4"/>
    <w:rsid w:val="00B13E4C"/>
    <w:rsid w:val="00B25551"/>
    <w:rsid w:val="00B35C72"/>
    <w:rsid w:val="00B417A7"/>
    <w:rsid w:val="00B45C78"/>
    <w:rsid w:val="00B51D80"/>
    <w:rsid w:val="00B5287E"/>
    <w:rsid w:val="00B5671A"/>
    <w:rsid w:val="00B70C86"/>
    <w:rsid w:val="00B74E94"/>
    <w:rsid w:val="00B967A5"/>
    <w:rsid w:val="00BA19E3"/>
    <w:rsid w:val="00BB66A7"/>
    <w:rsid w:val="00BC2CD3"/>
    <w:rsid w:val="00BC3426"/>
    <w:rsid w:val="00BC5464"/>
    <w:rsid w:val="00BD2B1A"/>
    <w:rsid w:val="00BF3D06"/>
    <w:rsid w:val="00C2224A"/>
    <w:rsid w:val="00C226F8"/>
    <w:rsid w:val="00C2418D"/>
    <w:rsid w:val="00C2508E"/>
    <w:rsid w:val="00C36874"/>
    <w:rsid w:val="00C42434"/>
    <w:rsid w:val="00C42764"/>
    <w:rsid w:val="00C42B2A"/>
    <w:rsid w:val="00C44CE9"/>
    <w:rsid w:val="00C44FAB"/>
    <w:rsid w:val="00C469FF"/>
    <w:rsid w:val="00C47256"/>
    <w:rsid w:val="00C53EF7"/>
    <w:rsid w:val="00C55718"/>
    <w:rsid w:val="00C6261C"/>
    <w:rsid w:val="00C666F3"/>
    <w:rsid w:val="00C74831"/>
    <w:rsid w:val="00C74DE4"/>
    <w:rsid w:val="00C7633D"/>
    <w:rsid w:val="00C77138"/>
    <w:rsid w:val="00C8434B"/>
    <w:rsid w:val="00CB6766"/>
    <w:rsid w:val="00CB7595"/>
    <w:rsid w:val="00CC08F4"/>
    <w:rsid w:val="00CC59C5"/>
    <w:rsid w:val="00CC759C"/>
    <w:rsid w:val="00CD42A3"/>
    <w:rsid w:val="00CE317D"/>
    <w:rsid w:val="00D05D20"/>
    <w:rsid w:val="00D07F01"/>
    <w:rsid w:val="00D15A25"/>
    <w:rsid w:val="00D15BB7"/>
    <w:rsid w:val="00D162C2"/>
    <w:rsid w:val="00D20278"/>
    <w:rsid w:val="00D31BC4"/>
    <w:rsid w:val="00D31CBD"/>
    <w:rsid w:val="00D368CF"/>
    <w:rsid w:val="00D4504A"/>
    <w:rsid w:val="00D505B6"/>
    <w:rsid w:val="00D532AE"/>
    <w:rsid w:val="00D538B2"/>
    <w:rsid w:val="00D650CA"/>
    <w:rsid w:val="00D76BA8"/>
    <w:rsid w:val="00D77304"/>
    <w:rsid w:val="00D8502F"/>
    <w:rsid w:val="00D87787"/>
    <w:rsid w:val="00D9116E"/>
    <w:rsid w:val="00D93E33"/>
    <w:rsid w:val="00D96959"/>
    <w:rsid w:val="00DA0E33"/>
    <w:rsid w:val="00DA3403"/>
    <w:rsid w:val="00DA4930"/>
    <w:rsid w:val="00DB55E3"/>
    <w:rsid w:val="00DB5C3D"/>
    <w:rsid w:val="00DC4256"/>
    <w:rsid w:val="00DC757A"/>
    <w:rsid w:val="00DD19C4"/>
    <w:rsid w:val="00DD2935"/>
    <w:rsid w:val="00DD3329"/>
    <w:rsid w:val="00DE59E2"/>
    <w:rsid w:val="00DF278F"/>
    <w:rsid w:val="00E011EC"/>
    <w:rsid w:val="00E03792"/>
    <w:rsid w:val="00E065F0"/>
    <w:rsid w:val="00E23216"/>
    <w:rsid w:val="00E309C9"/>
    <w:rsid w:val="00E31BA0"/>
    <w:rsid w:val="00E33D06"/>
    <w:rsid w:val="00E37D16"/>
    <w:rsid w:val="00E470CB"/>
    <w:rsid w:val="00E54518"/>
    <w:rsid w:val="00E61BA7"/>
    <w:rsid w:val="00E62526"/>
    <w:rsid w:val="00E62DD7"/>
    <w:rsid w:val="00E64879"/>
    <w:rsid w:val="00E725B4"/>
    <w:rsid w:val="00E7411A"/>
    <w:rsid w:val="00E74503"/>
    <w:rsid w:val="00E81FF1"/>
    <w:rsid w:val="00E948EA"/>
    <w:rsid w:val="00E94A39"/>
    <w:rsid w:val="00EA176B"/>
    <w:rsid w:val="00EA2182"/>
    <w:rsid w:val="00EB7DEA"/>
    <w:rsid w:val="00EC1244"/>
    <w:rsid w:val="00ED04B1"/>
    <w:rsid w:val="00F007C1"/>
    <w:rsid w:val="00F0206E"/>
    <w:rsid w:val="00F15683"/>
    <w:rsid w:val="00F238F1"/>
    <w:rsid w:val="00F26D26"/>
    <w:rsid w:val="00F30917"/>
    <w:rsid w:val="00F31D09"/>
    <w:rsid w:val="00F32768"/>
    <w:rsid w:val="00F32D77"/>
    <w:rsid w:val="00F373DB"/>
    <w:rsid w:val="00F43DD3"/>
    <w:rsid w:val="00F4760A"/>
    <w:rsid w:val="00F52428"/>
    <w:rsid w:val="00F526F8"/>
    <w:rsid w:val="00F52C87"/>
    <w:rsid w:val="00F571B4"/>
    <w:rsid w:val="00F5778B"/>
    <w:rsid w:val="00F57DA4"/>
    <w:rsid w:val="00F60EBE"/>
    <w:rsid w:val="00F76F89"/>
    <w:rsid w:val="00F81ED1"/>
    <w:rsid w:val="00F875ED"/>
    <w:rsid w:val="00F915FF"/>
    <w:rsid w:val="00F92EBA"/>
    <w:rsid w:val="00F938C4"/>
    <w:rsid w:val="00F9687C"/>
    <w:rsid w:val="00FA0B9C"/>
    <w:rsid w:val="00FA1730"/>
    <w:rsid w:val="00FA6632"/>
    <w:rsid w:val="00FA72F8"/>
    <w:rsid w:val="00FB078D"/>
    <w:rsid w:val="00FB1CA0"/>
    <w:rsid w:val="00FC12CB"/>
    <w:rsid w:val="00FC1FE2"/>
    <w:rsid w:val="00FD040B"/>
    <w:rsid w:val="00FD3F5A"/>
    <w:rsid w:val="00FD522E"/>
    <w:rsid w:val="00FE1DFC"/>
    <w:rsid w:val="00FF4C51"/>
    <w:rsid w:val="00FF7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914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uiPriority w:val="4"/>
    <w:qFormat/>
    <w:pPr>
      <w:keepNext/>
      <w:outlineLvl w:val="0"/>
    </w:pPr>
    <w:rPr>
      <w:b/>
      <w:bCs/>
    </w:rPr>
  </w:style>
  <w:style w:type="paragraph" w:styleId="Heading2">
    <w:name w:val="heading 2"/>
    <w:basedOn w:val="Normal"/>
    <w:next w:val="Normal"/>
    <w:link w:val="Heading2Char"/>
    <w:uiPriority w:val="4"/>
    <w:qFormat/>
    <w:pPr>
      <w:keepNext/>
      <w:outlineLvl w:val="1"/>
    </w:pPr>
    <w:rPr>
      <w:b/>
      <w:bCs/>
      <w:sz w:val="36"/>
    </w:rPr>
  </w:style>
  <w:style w:type="paragraph" w:styleId="Heading3">
    <w:name w:val="heading 3"/>
    <w:basedOn w:val="Normal"/>
    <w:next w:val="Normal"/>
    <w:uiPriority w:val="4"/>
    <w:qFormat/>
    <w:pPr>
      <w:keepNext/>
      <w:jc w:val="both"/>
      <w:outlineLvl w:val="2"/>
    </w:pPr>
    <w:rPr>
      <w:u w:val="single"/>
    </w:rPr>
  </w:style>
  <w:style w:type="paragraph" w:styleId="Heading4">
    <w:name w:val="heading 4"/>
    <w:basedOn w:val="Normal"/>
    <w:next w:val="Normal"/>
    <w:uiPriority w:val="4"/>
    <w:qFormat/>
    <w:pPr>
      <w:keepNext/>
      <w:jc w:val="both"/>
      <w:outlineLvl w:val="3"/>
    </w:pPr>
    <w:rPr>
      <w:rFonts w:ascii="Arial" w:hAnsi="Arial" w:cs="Arial"/>
      <w:b/>
      <w:bCs/>
      <w:sz w:val="22"/>
      <w:u w:val="single"/>
    </w:rPr>
  </w:style>
  <w:style w:type="paragraph" w:styleId="Heading5">
    <w:name w:val="heading 5"/>
    <w:basedOn w:val="Normal"/>
    <w:next w:val="Normal"/>
    <w:uiPriority w:val="4"/>
    <w:qFormat/>
    <w:pPr>
      <w:keepNext/>
      <w:jc w:val="center"/>
      <w:outlineLvl w:val="4"/>
    </w:pPr>
    <w:rPr>
      <w:rFonts w:ascii="Arial" w:hAnsi="Arial" w:cs="Arial"/>
      <w:b/>
      <w:bCs/>
      <w:i/>
      <w:iCs/>
      <w:sz w:val="22"/>
    </w:rPr>
  </w:style>
  <w:style w:type="paragraph" w:styleId="Heading6">
    <w:name w:val="heading 6"/>
    <w:basedOn w:val="Normal"/>
    <w:next w:val="Normal"/>
    <w:uiPriority w:val="4"/>
    <w:qFormat/>
    <w:pPr>
      <w:keepNext/>
      <w:outlineLvl w:val="5"/>
    </w:pPr>
    <w:rPr>
      <w:rFonts w:ascii="Arial" w:hAnsi="Arial" w:cs="Arial"/>
      <w:b/>
      <w:sz w:val="22"/>
    </w:rPr>
  </w:style>
  <w:style w:type="paragraph" w:styleId="Heading7">
    <w:name w:val="heading 7"/>
    <w:aliases w:val="Simple Arabic Numbers"/>
    <w:basedOn w:val="Normal"/>
    <w:next w:val="BodyText"/>
    <w:link w:val="Heading7Char"/>
    <w:uiPriority w:val="4"/>
    <w:qFormat/>
    <w:rsid w:val="006C24D0"/>
    <w:pPr>
      <w:tabs>
        <w:tab w:val="num" w:pos="5040"/>
      </w:tabs>
      <w:overflowPunct w:val="0"/>
      <w:autoSpaceDE w:val="0"/>
      <w:autoSpaceDN w:val="0"/>
      <w:adjustRightInd w:val="0"/>
      <w:spacing w:after="240"/>
      <w:ind w:firstLine="4320"/>
      <w:jc w:val="both"/>
      <w:textAlignment w:val="baseline"/>
      <w:outlineLvl w:val="6"/>
    </w:pPr>
    <w:rPr>
      <w:bCs/>
    </w:rPr>
  </w:style>
  <w:style w:type="paragraph" w:styleId="Heading8">
    <w:name w:val="heading 8"/>
    <w:aliases w:val="Simple alpha numbers"/>
    <w:basedOn w:val="Normal"/>
    <w:next w:val="BodyText"/>
    <w:link w:val="Heading8Char"/>
    <w:uiPriority w:val="4"/>
    <w:qFormat/>
    <w:rsid w:val="006C24D0"/>
    <w:pPr>
      <w:tabs>
        <w:tab w:val="num" w:pos="5760"/>
      </w:tabs>
      <w:overflowPunct w:val="0"/>
      <w:autoSpaceDE w:val="0"/>
      <w:autoSpaceDN w:val="0"/>
      <w:adjustRightInd w:val="0"/>
      <w:spacing w:after="240"/>
      <w:ind w:firstLine="5040"/>
      <w:jc w:val="both"/>
      <w:textAlignment w:val="baseline"/>
      <w:outlineLvl w:val="7"/>
    </w:pPr>
    <w:rPr>
      <w:bCs/>
    </w:rPr>
  </w:style>
  <w:style w:type="paragraph" w:styleId="Heading9">
    <w:name w:val="heading 9"/>
    <w:aliases w:val="Simple (sm) roman numbers"/>
    <w:basedOn w:val="Normal"/>
    <w:next w:val="BodyText"/>
    <w:link w:val="Heading9Char"/>
    <w:uiPriority w:val="4"/>
    <w:qFormat/>
    <w:rsid w:val="006C24D0"/>
    <w:pPr>
      <w:tabs>
        <w:tab w:val="num" w:pos="6480"/>
      </w:tabs>
      <w:overflowPunct w:val="0"/>
      <w:autoSpaceDE w:val="0"/>
      <w:autoSpaceDN w:val="0"/>
      <w:adjustRightInd w:val="0"/>
      <w:ind w:firstLine="5760"/>
      <w:jc w:val="both"/>
      <w:textAlignment w:val="baseline"/>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center"/>
    </w:pPr>
    <w:rPr>
      <w:rFonts w:ascii="Arial" w:hAnsi="Arial" w:cs="Arial"/>
      <w:b/>
      <w:bCs/>
      <w:sz w:val="36"/>
    </w:rPr>
  </w:style>
  <w:style w:type="paragraph" w:styleId="BodyTextIndent">
    <w:name w:val="Body Text Indent"/>
    <w:basedOn w:val="Normal"/>
    <w:pPr>
      <w:ind w:left="720"/>
      <w:jc w:val="both"/>
    </w:pPr>
    <w:rPr>
      <w:rFonts w:ascii="Arial" w:hAnsi="Arial" w:cs="Arial"/>
      <w:sz w:val="22"/>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2">
    <w:name w:val="Body Text Indent 2"/>
    <w:basedOn w:val="Normal"/>
    <w:pPr>
      <w:tabs>
        <w:tab w:val="left" w:pos="0"/>
        <w:tab w:val="left" w:pos="720"/>
        <w:tab w:val="left" w:pos="1080"/>
        <w:tab w:val="left" w:pos="1440"/>
        <w:tab w:val="left" w:pos="1800"/>
        <w:tab w:val="left" w:pos="2970"/>
        <w:tab w:val="left" w:pos="3960"/>
        <w:tab w:val="left" w:pos="5850"/>
        <w:tab w:val="left" w:pos="7380"/>
        <w:tab w:val="right" w:pos="7920"/>
        <w:tab w:val="left" w:pos="8100"/>
        <w:tab w:val="left" w:pos="9360"/>
        <w:tab w:val="left" w:pos="10080"/>
        <w:tab w:val="left" w:pos="10800"/>
        <w:tab w:val="left" w:pos="11520"/>
        <w:tab w:val="left" w:pos="12240"/>
        <w:tab w:val="left" w:pos="12960"/>
        <w:tab w:val="left" w:pos="13680"/>
        <w:tab w:val="left" w:pos="14400"/>
      </w:tabs>
      <w:ind w:left="720" w:hanging="720"/>
      <w:jc w:val="both"/>
    </w:pPr>
    <w:rPr>
      <w:rFonts w:ascii="Arial" w:hAnsi="Arial" w:cs="Arial"/>
      <w:sz w:val="22"/>
      <w:szCs w:val="22"/>
    </w:rPr>
  </w:style>
  <w:style w:type="paragraph" w:styleId="Index2">
    <w:name w:val="index 2"/>
    <w:basedOn w:val="Normal"/>
    <w:next w:val="Normal"/>
    <w:autoRedefine/>
    <w:semiHidden/>
    <w:pPr>
      <w:keepNext/>
      <w:widowControl w:val="0"/>
      <w:tabs>
        <w:tab w:val="left" w:pos="2736"/>
      </w:tabs>
      <w:autoSpaceDE w:val="0"/>
      <w:autoSpaceDN w:val="0"/>
      <w:adjustRightInd w:val="0"/>
      <w:spacing w:after="120"/>
      <w:ind w:left="1296" w:hanging="720"/>
    </w:pPr>
    <w:rPr>
      <w:u w:val="single"/>
    </w:rPr>
  </w:style>
  <w:style w:type="paragraph" w:styleId="Index3">
    <w:name w:val="index 3"/>
    <w:basedOn w:val="Normal"/>
    <w:next w:val="Normal"/>
    <w:semiHidden/>
    <w:pPr>
      <w:keepNext/>
      <w:autoSpaceDE w:val="0"/>
      <w:autoSpaceDN w:val="0"/>
      <w:adjustRightInd w:val="0"/>
      <w:spacing w:after="120"/>
      <w:ind w:left="1872" w:hanging="576"/>
      <w:jc w:val="both"/>
    </w:pPr>
    <w:rPr>
      <w:u w:val="words"/>
    </w:rPr>
  </w:style>
  <w:style w:type="paragraph" w:styleId="Index4">
    <w:name w:val="index 4"/>
    <w:basedOn w:val="Normal"/>
    <w:next w:val="Normal"/>
    <w:semiHidden/>
    <w:pPr>
      <w:tabs>
        <w:tab w:val="left" w:pos="2520"/>
        <w:tab w:val="left" w:pos="6480"/>
        <w:tab w:val="right" w:pos="9720"/>
      </w:tabs>
      <w:autoSpaceDE w:val="0"/>
      <w:autoSpaceDN w:val="0"/>
      <w:adjustRightInd w:val="0"/>
      <w:spacing w:after="120" w:line="28" w:lineRule="atLeast"/>
      <w:ind w:left="2448" w:hanging="576"/>
      <w:jc w:val="both"/>
    </w:pPr>
  </w:style>
  <w:style w:type="paragraph" w:styleId="BodyText3">
    <w:name w:val="Body Text 3"/>
    <w:basedOn w:val="Normal"/>
    <w:pPr>
      <w:jc w:val="both"/>
    </w:pPr>
    <w:rPr>
      <w:rFonts w:ascii="Arial" w:hAnsi="Arial" w:cs="Arial"/>
      <w:sz w:val="22"/>
      <w:szCs w:val="22"/>
    </w:rPr>
  </w:style>
  <w:style w:type="character" w:styleId="FootnoteReference">
    <w:name w:val="footnote reference"/>
    <w:semiHidden/>
    <w:rPr>
      <w:vertAlign w:val="superscript"/>
    </w:rPr>
  </w:style>
  <w:style w:type="paragraph" w:styleId="FootnoteText">
    <w:name w:val="footnote text"/>
    <w:basedOn w:val="Normal"/>
    <w:semiHidden/>
    <w:pPr>
      <w:overflowPunct w:val="0"/>
      <w:autoSpaceDE w:val="0"/>
      <w:autoSpaceDN w:val="0"/>
      <w:adjustRightInd w:val="0"/>
      <w:textAlignment w:val="baseline"/>
    </w:pPr>
    <w:rPr>
      <w:noProof/>
      <w:sz w:val="20"/>
      <w:szCs w:val="20"/>
    </w:rPr>
  </w:style>
  <w:style w:type="paragraph" w:styleId="BodyTextIndent3">
    <w:name w:val="Body Text Indent 3"/>
    <w:basedOn w:val="Normal"/>
    <w:pPr>
      <w:ind w:left="360" w:hanging="360"/>
      <w:jc w:val="both"/>
    </w:pPr>
    <w:rPr>
      <w:rFonts w:ascii="Arial" w:hAnsi="Arial" w:cs="Arial"/>
      <w:b/>
      <w:bCs/>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87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46E9"/>
    <w:rPr>
      <w:sz w:val="24"/>
      <w:szCs w:val="24"/>
    </w:rPr>
  </w:style>
  <w:style w:type="character" w:customStyle="1" w:styleId="Heading7Char">
    <w:name w:val="Heading 7 Char"/>
    <w:aliases w:val="Simple Arabic Numbers Char"/>
    <w:basedOn w:val="DefaultParagraphFont"/>
    <w:link w:val="Heading7"/>
    <w:uiPriority w:val="4"/>
    <w:rsid w:val="006C24D0"/>
    <w:rPr>
      <w:bCs/>
      <w:sz w:val="24"/>
      <w:szCs w:val="24"/>
    </w:rPr>
  </w:style>
  <w:style w:type="character" w:customStyle="1" w:styleId="Heading8Char">
    <w:name w:val="Heading 8 Char"/>
    <w:aliases w:val="Simple alpha numbers Char"/>
    <w:basedOn w:val="DefaultParagraphFont"/>
    <w:link w:val="Heading8"/>
    <w:uiPriority w:val="4"/>
    <w:rsid w:val="006C24D0"/>
    <w:rPr>
      <w:bCs/>
      <w:sz w:val="24"/>
      <w:szCs w:val="24"/>
    </w:rPr>
  </w:style>
  <w:style w:type="character" w:customStyle="1" w:styleId="Heading9Char">
    <w:name w:val="Heading 9 Char"/>
    <w:aliases w:val="Simple (sm) roman numbers Char"/>
    <w:basedOn w:val="DefaultParagraphFont"/>
    <w:link w:val="Heading9"/>
    <w:uiPriority w:val="4"/>
    <w:rsid w:val="006C24D0"/>
    <w:rPr>
      <w:bCs/>
      <w:sz w:val="24"/>
      <w:szCs w:val="24"/>
    </w:rPr>
  </w:style>
  <w:style w:type="character" w:customStyle="1" w:styleId="Heading2Char">
    <w:name w:val="Heading 2 Char"/>
    <w:basedOn w:val="DefaultParagraphFont"/>
    <w:link w:val="Heading2"/>
    <w:uiPriority w:val="4"/>
    <w:locked/>
    <w:rsid w:val="006C24D0"/>
    <w:rPr>
      <w:b/>
      <w:bCs/>
      <w:sz w:val="36"/>
      <w:szCs w:val="24"/>
    </w:rPr>
  </w:style>
  <w:style w:type="character" w:customStyle="1" w:styleId="TitleText2">
    <w:name w:val="TitleText2"/>
    <w:basedOn w:val="DefaultParagraphFont"/>
    <w:uiPriority w:val="18"/>
    <w:qFormat/>
    <w:rsid w:val="006C24D0"/>
    <w:rPr>
      <w:rFonts w:cs="Times New Roman"/>
      <w:b/>
    </w:rPr>
  </w:style>
  <w:style w:type="numbering" w:customStyle="1" w:styleId="Headings">
    <w:name w:val="Headings"/>
    <w:rsid w:val="006C24D0"/>
    <w:pPr>
      <w:numPr>
        <w:numId w:val="54"/>
      </w:numPr>
    </w:pPr>
  </w:style>
  <w:style w:type="paragraph" w:styleId="ListParagraph">
    <w:name w:val="List Paragraph"/>
    <w:basedOn w:val="Normal"/>
    <w:uiPriority w:val="72"/>
    <w:rsid w:val="00905501"/>
    <w:pPr>
      <w:ind w:left="720"/>
      <w:contextualSpacing/>
    </w:pPr>
  </w:style>
  <w:style w:type="paragraph" w:styleId="NormalWeb">
    <w:name w:val="Normal (Web)"/>
    <w:basedOn w:val="Normal"/>
    <w:uiPriority w:val="99"/>
    <w:semiHidden/>
    <w:unhideWhenUsed/>
    <w:rsid w:val="00D87787"/>
    <w:pPr>
      <w:spacing w:before="100" w:beforeAutospacing="1" w:after="100" w:afterAutospacing="1"/>
    </w:pPr>
  </w:style>
  <w:style w:type="character" w:customStyle="1" w:styleId="HeaderChar">
    <w:name w:val="Header Char"/>
    <w:basedOn w:val="DefaultParagraphFont"/>
    <w:link w:val="Header"/>
    <w:rsid w:val="007307A0"/>
    <w:rPr>
      <w:sz w:val="24"/>
      <w:szCs w:val="24"/>
    </w:rPr>
  </w:style>
  <w:style w:type="paragraph" w:styleId="BlockText">
    <w:name w:val="Block Text"/>
    <w:basedOn w:val="Normal"/>
    <w:qFormat/>
    <w:rsid w:val="007A4C24"/>
    <w:pPr>
      <w:spacing w:after="240"/>
    </w:pPr>
    <w:rPr>
      <w:rFonts w:eastAsiaTheme="minorEastAsia" w:cstheme="minorBid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3327">
      <w:bodyDiv w:val="1"/>
      <w:marLeft w:val="0"/>
      <w:marRight w:val="0"/>
      <w:marTop w:val="0"/>
      <w:marBottom w:val="0"/>
      <w:divBdr>
        <w:top w:val="none" w:sz="0" w:space="0" w:color="auto"/>
        <w:left w:val="none" w:sz="0" w:space="0" w:color="auto"/>
        <w:bottom w:val="none" w:sz="0" w:space="0" w:color="auto"/>
        <w:right w:val="none" w:sz="0" w:space="0" w:color="auto"/>
      </w:divBdr>
      <w:divsChild>
        <w:div w:id="2052916325">
          <w:marLeft w:val="0"/>
          <w:marRight w:val="0"/>
          <w:marTop w:val="0"/>
          <w:marBottom w:val="0"/>
          <w:divBdr>
            <w:top w:val="none" w:sz="0" w:space="0" w:color="auto"/>
            <w:left w:val="none" w:sz="0" w:space="0" w:color="auto"/>
            <w:bottom w:val="none" w:sz="0" w:space="0" w:color="auto"/>
            <w:right w:val="none" w:sz="0" w:space="0" w:color="auto"/>
          </w:divBdr>
          <w:divsChild>
            <w:div w:id="1466464558">
              <w:marLeft w:val="0"/>
              <w:marRight w:val="0"/>
              <w:marTop w:val="0"/>
              <w:marBottom w:val="0"/>
              <w:divBdr>
                <w:top w:val="none" w:sz="0" w:space="0" w:color="auto"/>
                <w:left w:val="none" w:sz="0" w:space="0" w:color="auto"/>
                <w:bottom w:val="none" w:sz="0" w:space="0" w:color="auto"/>
                <w:right w:val="none" w:sz="0" w:space="0" w:color="auto"/>
              </w:divBdr>
              <w:divsChild>
                <w:div w:id="1547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4038">
      <w:bodyDiv w:val="1"/>
      <w:marLeft w:val="0"/>
      <w:marRight w:val="0"/>
      <w:marTop w:val="0"/>
      <w:marBottom w:val="0"/>
      <w:divBdr>
        <w:top w:val="none" w:sz="0" w:space="0" w:color="auto"/>
        <w:left w:val="none" w:sz="0" w:space="0" w:color="auto"/>
        <w:bottom w:val="none" w:sz="0" w:space="0" w:color="auto"/>
        <w:right w:val="none" w:sz="0" w:space="0" w:color="auto"/>
      </w:divBdr>
    </w:div>
    <w:div w:id="2004045025">
      <w:bodyDiv w:val="1"/>
      <w:marLeft w:val="0"/>
      <w:marRight w:val="0"/>
      <w:marTop w:val="0"/>
      <w:marBottom w:val="0"/>
      <w:divBdr>
        <w:top w:val="none" w:sz="0" w:space="0" w:color="auto"/>
        <w:left w:val="none" w:sz="0" w:space="0" w:color="auto"/>
        <w:bottom w:val="none" w:sz="0" w:space="0" w:color="auto"/>
        <w:right w:val="none" w:sz="0" w:space="0" w:color="auto"/>
      </w:divBdr>
      <w:divsChild>
        <w:div w:id="1774284968">
          <w:marLeft w:val="0"/>
          <w:marRight w:val="0"/>
          <w:marTop w:val="0"/>
          <w:marBottom w:val="0"/>
          <w:divBdr>
            <w:top w:val="none" w:sz="0" w:space="0" w:color="auto"/>
            <w:left w:val="none" w:sz="0" w:space="0" w:color="auto"/>
            <w:bottom w:val="none" w:sz="0" w:space="0" w:color="auto"/>
            <w:right w:val="none" w:sz="0" w:space="0" w:color="auto"/>
          </w:divBdr>
          <w:divsChild>
            <w:div w:id="574559576">
              <w:marLeft w:val="0"/>
              <w:marRight w:val="0"/>
              <w:marTop w:val="0"/>
              <w:marBottom w:val="0"/>
              <w:divBdr>
                <w:top w:val="none" w:sz="0" w:space="0" w:color="auto"/>
                <w:left w:val="none" w:sz="0" w:space="0" w:color="auto"/>
                <w:bottom w:val="none" w:sz="0" w:space="0" w:color="auto"/>
                <w:right w:val="none" w:sz="0" w:space="0" w:color="auto"/>
              </w:divBdr>
              <w:divsChild>
                <w:div w:id="10719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7641">
      <w:bodyDiv w:val="1"/>
      <w:marLeft w:val="0"/>
      <w:marRight w:val="0"/>
      <w:marTop w:val="0"/>
      <w:marBottom w:val="0"/>
      <w:divBdr>
        <w:top w:val="none" w:sz="0" w:space="0" w:color="auto"/>
        <w:left w:val="none" w:sz="0" w:space="0" w:color="auto"/>
        <w:bottom w:val="none" w:sz="0" w:space="0" w:color="auto"/>
        <w:right w:val="none" w:sz="0" w:space="0" w:color="auto"/>
      </w:divBdr>
      <w:divsChild>
        <w:div w:id="1779906370">
          <w:marLeft w:val="0"/>
          <w:marRight w:val="0"/>
          <w:marTop w:val="0"/>
          <w:marBottom w:val="0"/>
          <w:divBdr>
            <w:top w:val="none" w:sz="0" w:space="0" w:color="auto"/>
            <w:left w:val="none" w:sz="0" w:space="0" w:color="auto"/>
            <w:bottom w:val="none" w:sz="0" w:space="0" w:color="auto"/>
            <w:right w:val="none" w:sz="0" w:space="0" w:color="auto"/>
          </w:divBdr>
          <w:divsChild>
            <w:div w:id="873887411">
              <w:marLeft w:val="0"/>
              <w:marRight w:val="0"/>
              <w:marTop w:val="0"/>
              <w:marBottom w:val="0"/>
              <w:divBdr>
                <w:top w:val="none" w:sz="0" w:space="0" w:color="auto"/>
                <w:left w:val="none" w:sz="0" w:space="0" w:color="auto"/>
                <w:bottom w:val="none" w:sz="0" w:space="0" w:color="auto"/>
                <w:right w:val="none" w:sz="0" w:space="0" w:color="auto"/>
              </w:divBdr>
              <w:divsChild>
                <w:div w:id="12673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79EBC-B169-A54F-A3DB-684171B5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1797</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Sample DG Manual</vt:lpstr>
    </vt:vector>
  </TitlesOfParts>
  <Company>GDS Associates, Inc.</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DG Manual</dc:title>
  <dc:creator>Brenda Shadix</dc:creator>
  <cp:lastModifiedBy>Melissa Reeves</cp:lastModifiedBy>
  <cp:revision>3</cp:revision>
  <cp:lastPrinted>2018-06-21T21:34:00Z</cp:lastPrinted>
  <dcterms:created xsi:type="dcterms:W3CDTF">2022-12-15T21:46:00Z</dcterms:created>
  <dcterms:modified xsi:type="dcterms:W3CDTF">2022-12-16T18:03:00Z</dcterms:modified>
</cp:coreProperties>
</file>