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81D1" w14:textId="7A88E2B4" w:rsidR="00DA5ED4" w:rsidRPr="008C3CA1" w:rsidRDefault="007C63AE" w:rsidP="00A5250A">
      <w:pPr>
        <w:contextualSpacing/>
        <w:rPr>
          <w:rFonts w:ascii="Times New Roman" w:hAnsi="Times New Roman"/>
          <w:color w:val="000000" w:themeColor="text1"/>
          <w:sz w:val="20"/>
        </w:rPr>
      </w:pPr>
      <w:bookmarkStart w:id="0" w:name="_GoBack"/>
      <w:bookmarkEnd w:id="0"/>
      <w:r w:rsidRPr="008C3CA1">
        <w:rPr>
          <w:rFonts w:ascii="Times New Roman" w:hAnsi="Times New Roman"/>
          <w:color w:val="000000" w:themeColor="text1"/>
          <w:sz w:val="20"/>
        </w:rPr>
        <w:t>Date: _________________</w:t>
      </w:r>
      <w:r w:rsidR="00EF4D6E">
        <w:rPr>
          <w:rFonts w:ascii="Times New Roman" w:hAnsi="Times New Roman"/>
          <w:color w:val="000000" w:themeColor="text1"/>
          <w:sz w:val="20"/>
        </w:rPr>
        <w:tab/>
      </w:r>
      <w:r w:rsidR="00DE7954">
        <w:rPr>
          <w:rFonts w:ascii="Times New Roman" w:hAnsi="Times New Roman"/>
          <w:color w:val="000000" w:themeColor="text1"/>
          <w:sz w:val="20"/>
        </w:rPr>
        <w:tab/>
      </w:r>
      <w:r w:rsidR="00DE7954">
        <w:rPr>
          <w:rFonts w:ascii="Times New Roman" w:hAnsi="Times New Roman"/>
          <w:color w:val="000000" w:themeColor="text1"/>
          <w:sz w:val="20"/>
        </w:rPr>
        <w:tab/>
      </w:r>
      <w:r w:rsidR="00DE7954">
        <w:rPr>
          <w:rFonts w:ascii="Times New Roman" w:hAnsi="Times New Roman"/>
          <w:color w:val="000000" w:themeColor="text1"/>
          <w:sz w:val="20"/>
        </w:rPr>
        <w:tab/>
      </w:r>
      <w:r w:rsidR="00DE7954">
        <w:rPr>
          <w:rFonts w:ascii="Times New Roman" w:hAnsi="Times New Roman"/>
          <w:color w:val="000000" w:themeColor="text1"/>
          <w:sz w:val="20"/>
        </w:rPr>
        <w:tab/>
      </w:r>
      <w:r w:rsidR="00DE7954">
        <w:rPr>
          <w:rFonts w:ascii="Times New Roman" w:hAnsi="Times New Roman"/>
          <w:color w:val="000000" w:themeColor="text1"/>
          <w:sz w:val="20"/>
        </w:rPr>
        <w:tab/>
      </w:r>
      <w:r w:rsidR="00EF4D6E">
        <w:rPr>
          <w:rFonts w:ascii="Times New Roman" w:hAnsi="Times New Roman"/>
          <w:color w:val="000000" w:themeColor="text1"/>
          <w:sz w:val="20"/>
        </w:rPr>
        <w:t xml:space="preserve">Member </w:t>
      </w:r>
      <w:r w:rsidR="00DE7954">
        <w:rPr>
          <w:rFonts w:ascii="Times New Roman" w:hAnsi="Times New Roman"/>
          <w:color w:val="000000" w:themeColor="text1"/>
          <w:sz w:val="20"/>
        </w:rPr>
        <w:t>No</w:t>
      </w:r>
      <w:r w:rsidR="00C50654">
        <w:rPr>
          <w:rFonts w:ascii="Times New Roman" w:hAnsi="Times New Roman"/>
          <w:color w:val="000000" w:themeColor="text1"/>
          <w:sz w:val="20"/>
        </w:rPr>
        <w:t>.</w:t>
      </w:r>
      <w:r w:rsidR="00EF4D6E" w:rsidRPr="008C3CA1">
        <w:rPr>
          <w:rFonts w:ascii="Times New Roman" w:hAnsi="Times New Roman"/>
          <w:color w:val="000000" w:themeColor="text1"/>
          <w:sz w:val="20"/>
        </w:rPr>
        <w:t>: _________________</w:t>
      </w:r>
    </w:p>
    <w:p w14:paraId="48AD2CBD" w14:textId="77777777" w:rsidR="00F40FD1" w:rsidRPr="008C3CA1" w:rsidRDefault="00F40FD1" w:rsidP="00A5250A">
      <w:pPr>
        <w:contextualSpacing/>
        <w:rPr>
          <w:rFonts w:ascii="Times New Roman" w:hAnsi="Times New Roman"/>
          <w:color w:val="000000" w:themeColor="text1"/>
          <w:sz w:val="20"/>
        </w:rPr>
      </w:pPr>
    </w:p>
    <w:p w14:paraId="63569D78" w14:textId="5EDF50EF" w:rsidR="007C63AE" w:rsidRPr="003F2752" w:rsidRDefault="00F40FD1" w:rsidP="00A5250A">
      <w:pPr>
        <w:contextualSpacing/>
        <w:rPr>
          <w:rFonts w:ascii="Times New Roman" w:hAnsi="Times New Roman"/>
          <w:b/>
          <w:color w:val="000000" w:themeColor="text1"/>
          <w:sz w:val="20"/>
        </w:rPr>
      </w:pPr>
      <w:r w:rsidRPr="003F2752">
        <w:rPr>
          <w:rFonts w:ascii="Times New Roman" w:hAnsi="Times New Roman"/>
          <w:b/>
          <w:color w:val="000000" w:themeColor="text1"/>
          <w:sz w:val="20"/>
        </w:rPr>
        <w:t>“APPLICANT”</w:t>
      </w:r>
    </w:p>
    <w:p w14:paraId="6786E912" w14:textId="77777777" w:rsidR="000615AD" w:rsidRDefault="000615AD" w:rsidP="00A5250A">
      <w:pPr>
        <w:contextualSpacing/>
        <w:rPr>
          <w:rFonts w:ascii="Times New Roman" w:hAnsi="Times New Roman"/>
          <w:color w:val="000000" w:themeColor="text1"/>
          <w:sz w:val="20"/>
        </w:rPr>
      </w:pPr>
    </w:p>
    <w:p w14:paraId="40AC7163" w14:textId="039EC34F" w:rsidR="007718B9"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Name: ________________________________</w:t>
      </w:r>
      <w:r w:rsidR="007718B9" w:rsidRPr="008C3CA1">
        <w:rPr>
          <w:rFonts w:ascii="Times New Roman" w:hAnsi="Times New Roman"/>
          <w:color w:val="000000" w:themeColor="text1"/>
          <w:sz w:val="20"/>
        </w:rPr>
        <w:t>___</w:t>
      </w:r>
      <w:r w:rsidR="00017BA7" w:rsidRPr="008C3CA1">
        <w:rPr>
          <w:rFonts w:ascii="Times New Roman" w:hAnsi="Times New Roman"/>
          <w:color w:val="000000" w:themeColor="text1"/>
          <w:sz w:val="20"/>
        </w:rPr>
        <w:t>____</w:t>
      </w:r>
      <w:r w:rsidR="005D39A7">
        <w:rPr>
          <w:rFonts w:ascii="Times New Roman" w:hAnsi="Times New Roman"/>
          <w:color w:val="000000" w:themeColor="text1"/>
          <w:sz w:val="20"/>
        </w:rPr>
        <w:t>_______________________</w:t>
      </w:r>
      <w:r w:rsidRPr="008C3CA1">
        <w:rPr>
          <w:rFonts w:ascii="Times New Roman" w:hAnsi="Times New Roman"/>
          <w:color w:val="000000" w:themeColor="text1"/>
          <w:sz w:val="20"/>
        </w:rPr>
        <w:t xml:space="preserve"> </w:t>
      </w:r>
      <w:r w:rsidR="003F2752">
        <w:rPr>
          <w:rFonts w:ascii="Times New Roman" w:hAnsi="Times New Roman"/>
          <w:color w:val="000000" w:themeColor="text1"/>
          <w:sz w:val="20"/>
        </w:rPr>
        <w:t>SS#</w:t>
      </w:r>
      <w:r w:rsidR="005D39A7">
        <w:rPr>
          <w:rFonts w:ascii="Times New Roman" w:hAnsi="Times New Roman"/>
          <w:color w:val="000000" w:themeColor="text1"/>
          <w:sz w:val="20"/>
        </w:rPr>
        <w:t>/EIN</w:t>
      </w:r>
      <w:r w:rsidR="00CF7733" w:rsidRPr="008C3CA1">
        <w:rPr>
          <w:rFonts w:ascii="Times New Roman" w:hAnsi="Times New Roman"/>
          <w:color w:val="000000" w:themeColor="text1"/>
          <w:sz w:val="20"/>
        </w:rPr>
        <w:t xml:space="preserve">: </w:t>
      </w:r>
      <w:r w:rsidR="005D39A7">
        <w:rPr>
          <w:rFonts w:ascii="Times New Roman" w:hAnsi="Times New Roman"/>
          <w:color w:val="000000" w:themeColor="text1"/>
          <w:sz w:val="20"/>
        </w:rPr>
        <w:t>__</w:t>
      </w:r>
      <w:r w:rsidR="00CF7733" w:rsidRPr="008C3CA1">
        <w:rPr>
          <w:rFonts w:ascii="Times New Roman" w:hAnsi="Times New Roman"/>
          <w:color w:val="000000" w:themeColor="text1"/>
          <w:sz w:val="20"/>
        </w:rPr>
        <w:t>__________</w:t>
      </w:r>
      <w:r w:rsidR="005D39A7">
        <w:rPr>
          <w:rFonts w:ascii="Times New Roman" w:hAnsi="Times New Roman"/>
          <w:color w:val="000000" w:themeColor="text1"/>
          <w:sz w:val="20"/>
        </w:rPr>
        <w:t>_____</w:t>
      </w:r>
    </w:p>
    <w:p w14:paraId="5F20C28F" w14:textId="77777777" w:rsidR="00CF7733" w:rsidRPr="008C3CA1" w:rsidRDefault="00CF7733" w:rsidP="00A5250A">
      <w:pPr>
        <w:contextualSpacing/>
        <w:rPr>
          <w:rFonts w:ascii="Times New Roman" w:hAnsi="Times New Roman"/>
          <w:color w:val="000000" w:themeColor="text1"/>
          <w:sz w:val="20"/>
        </w:rPr>
      </w:pPr>
    </w:p>
    <w:p w14:paraId="5A2180B7" w14:textId="1046D192" w:rsidR="00A5250A" w:rsidRPr="008C3CA1" w:rsidRDefault="006C13E7" w:rsidP="00A5250A">
      <w:pPr>
        <w:contextualSpacing/>
        <w:rPr>
          <w:rFonts w:ascii="Times New Roman" w:hAnsi="Times New Roman"/>
          <w:color w:val="000000" w:themeColor="text1"/>
          <w:sz w:val="20"/>
        </w:rPr>
      </w:pPr>
      <w:r>
        <w:rPr>
          <w:rFonts w:ascii="Times New Roman" w:hAnsi="Times New Roman"/>
          <w:color w:val="000000" w:themeColor="text1"/>
          <w:sz w:val="20"/>
        </w:rPr>
        <w:t>Service</w:t>
      </w:r>
      <w:r w:rsidR="00A5250A" w:rsidRPr="008C3CA1">
        <w:rPr>
          <w:rFonts w:ascii="Times New Roman" w:hAnsi="Times New Roman"/>
          <w:color w:val="000000" w:themeColor="text1"/>
          <w:sz w:val="20"/>
        </w:rPr>
        <w:t>/911 Address: ____________________________________________</w:t>
      </w:r>
      <w:r w:rsidR="003F2752">
        <w:rPr>
          <w:rFonts w:ascii="Times New Roman" w:hAnsi="Times New Roman"/>
          <w:color w:val="000000" w:themeColor="text1"/>
          <w:sz w:val="20"/>
        </w:rPr>
        <w:t>_______________________________</w:t>
      </w:r>
    </w:p>
    <w:p w14:paraId="7EC802D4" w14:textId="77777777" w:rsidR="00A5250A" w:rsidRPr="008C3CA1" w:rsidRDefault="00A5250A" w:rsidP="00A5250A">
      <w:pPr>
        <w:contextualSpacing/>
        <w:rPr>
          <w:rFonts w:ascii="Times New Roman" w:hAnsi="Times New Roman"/>
          <w:color w:val="000000" w:themeColor="text1"/>
          <w:sz w:val="20"/>
        </w:rPr>
      </w:pPr>
    </w:p>
    <w:p w14:paraId="2828FE3F" w14:textId="4EB765F3" w:rsidR="007C63AE"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Billing Address: _____________________________________________</w:t>
      </w:r>
      <w:r w:rsidR="00017BA7" w:rsidRPr="008C3CA1">
        <w:rPr>
          <w:rFonts w:ascii="Times New Roman" w:hAnsi="Times New Roman"/>
          <w:color w:val="000000" w:themeColor="text1"/>
          <w:sz w:val="20"/>
        </w:rPr>
        <w:t>____</w:t>
      </w:r>
      <w:r w:rsidR="003F2752">
        <w:rPr>
          <w:rFonts w:ascii="Times New Roman" w:hAnsi="Times New Roman"/>
          <w:color w:val="000000" w:themeColor="text1"/>
          <w:sz w:val="20"/>
        </w:rPr>
        <w:t>______________________________</w:t>
      </w:r>
    </w:p>
    <w:p w14:paraId="1C3FD8D1" w14:textId="77777777" w:rsidR="007C63AE" w:rsidRPr="008C3CA1" w:rsidRDefault="007C63AE" w:rsidP="00A5250A">
      <w:pPr>
        <w:contextualSpacing/>
        <w:rPr>
          <w:rFonts w:ascii="Times New Roman" w:hAnsi="Times New Roman"/>
          <w:color w:val="000000" w:themeColor="text1"/>
          <w:sz w:val="20"/>
        </w:rPr>
      </w:pPr>
    </w:p>
    <w:p w14:paraId="543BA05F" w14:textId="4CA02595" w:rsidR="007C63AE"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Phone: __________________</w:t>
      </w:r>
      <w:r w:rsidR="006C13E7">
        <w:rPr>
          <w:rFonts w:ascii="Times New Roman" w:hAnsi="Times New Roman"/>
          <w:color w:val="000000" w:themeColor="text1"/>
          <w:sz w:val="20"/>
        </w:rPr>
        <w:t>__ Alt.</w:t>
      </w:r>
      <w:r w:rsidR="003F2752">
        <w:rPr>
          <w:rFonts w:ascii="Times New Roman" w:hAnsi="Times New Roman"/>
          <w:color w:val="000000" w:themeColor="text1"/>
          <w:sz w:val="20"/>
        </w:rPr>
        <w:t xml:space="preserve"> phone: </w:t>
      </w:r>
      <w:r w:rsidR="003F2752" w:rsidRPr="008C3CA1">
        <w:rPr>
          <w:rFonts w:ascii="Times New Roman" w:hAnsi="Times New Roman"/>
          <w:color w:val="000000" w:themeColor="text1"/>
          <w:sz w:val="20"/>
        </w:rPr>
        <w:t>__________________</w:t>
      </w:r>
      <w:r w:rsidR="006C13E7">
        <w:rPr>
          <w:rFonts w:ascii="Times New Roman" w:hAnsi="Times New Roman"/>
          <w:color w:val="000000" w:themeColor="text1"/>
          <w:sz w:val="20"/>
        </w:rPr>
        <w:t xml:space="preserve">__ </w:t>
      </w:r>
      <w:r w:rsidRPr="008C3CA1">
        <w:rPr>
          <w:rFonts w:ascii="Times New Roman" w:hAnsi="Times New Roman"/>
          <w:color w:val="000000" w:themeColor="text1"/>
          <w:sz w:val="20"/>
        </w:rPr>
        <w:t>Email Address:</w:t>
      </w:r>
      <w:r w:rsidR="006C13E7">
        <w:rPr>
          <w:rFonts w:ascii="Times New Roman" w:hAnsi="Times New Roman"/>
          <w:color w:val="000000" w:themeColor="text1"/>
          <w:sz w:val="20"/>
        </w:rPr>
        <w:t xml:space="preserve"> _</w:t>
      </w:r>
      <w:r w:rsidR="003F2752">
        <w:rPr>
          <w:rFonts w:ascii="Times New Roman" w:hAnsi="Times New Roman"/>
          <w:color w:val="000000" w:themeColor="text1"/>
          <w:sz w:val="20"/>
        </w:rPr>
        <w:t>_______________</w:t>
      </w:r>
      <w:r w:rsidR="006C13E7">
        <w:rPr>
          <w:rFonts w:ascii="Times New Roman" w:hAnsi="Times New Roman"/>
          <w:color w:val="000000" w:themeColor="text1"/>
          <w:sz w:val="20"/>
        </w:rPr>
        <w:t>________</w:t>
      </w:r>
    </w:p>
    <w:p w14:paraId="2ABA54F9" w14:textId="77777777" w:rsidR="003F2752" w:rsidRDefault="003F2752" w:rsidP="00A5250A">
      <w:pPr>
        <w:contextualSpacing/>
        <w:rPr>
          <w:rFonts w:ascii="Times New Roman" w:hAnsi="Times New Roman"/>
          <w:color w:val="000000" w:themeColor="text1"/>
          <w:sz w:val="20"/>
        </w:rPr>
      </w:pPr>
    </w:p>
    <w:p w14:paraId="35A6F940" w14:textId="0999ACCD" w:rsidR="003F2752" w:rsidRDefault="003F2752" w:rsidP="00A5250A">
      <w:pPr>
        <w:contextualSpacing/>
        <w:rPr>
          <w:rFonts w:ascii="Times New Roman" w:hAnsi="Times New Roman"/>
          <w:color w:val="000000" w:themeColor="text1"/>
          <w:sz w:val="20"/>
        </w:rPr>
      </w:pPr>
      <w:r>
        <w:rPr>
          <w:rFonts w:ascii="Times New Roman" w:hAnsi="Times New Roman"/>
          <w:color w:val="000000" w:themeColor="text1"/>
          <w:sz w:val="20"/>
        </w:rPr>
        <w:t xml:space="preserve">Joint Membership?  </w:t>
      </w:r>
      <w:r w:rsidR="000615AD">
        <w:rPr>
          <w:rFonts w:ascii="Times New Roman" w:hAnsi="Times New Roman"/>
          <w:color w:val="000000" w:themeColor="text1"/>
          <w:sz w:val="20"/>
        </w:rPr>
        <w:t xml:space="preserve">  </w:t>
      </w:r>
      <w:r>
        <w:rPr>
          <w:rFonts w:ascii="Times New Roman" w:hAnsi="Times New Roman"/>
          <w:color w:val="000000" w:themeColor="text1"/>
          <w:sz w:val="20"/>
        </w:rPr>
        <w:fldChar w:fldCharType="begin">
          <w:ffData>
            <w:name w:val="Check1"/>
            <w:enabled/>
            <w:calcOnExit w:val="0"/>
            <w:checkBox>
              <w:sizeAuto/>
              <w:default w:val="0"/>
            </w:checkBox>
          </w:ffData>
        </w:fldChar>
      </w:r>
      <w:bookmarkStart w:id="1" w:name="Check1"/>
      <w:r>
        <w:rPr>
          <w:rFonts w:ascii="Times New Roman" w:hAnsi="Times New Roman"/>
          <w:color w:val="000000" w:themeColor="text1"/>
          <w:sz w:val="20"/>
        </w:rPr>
        <w:instrText xml:space="preserve"> FORMCHECKBOX </w:instrText>
      </w:r>
      <w:r w:rsidR="000757C8">
        <w:rPr>
          <w:rFonts w:ascii="Times New Roman" w:hAnsi="Times New Roman"/>
          <w:color w:val="000000" w:themeColor="text1"/>
          <w:sz w:val="20"/>
        </w:rPr>
      </w:r>
      <w:r w:rsidR="000757C8">
        <w:rPr>
          <w:rFonts w:ascii="Times New Roman" w:hAnsi="Times New Roman"/>
          <w:color w:val="000000" w:themeColor="text1"/>
          <w:sz w:val="20"/>
        </w:rPr>
        <w:fldChar w:fldCharType="separate"/>
      </w:r>
      <w:r>
        <w:rPr>
          <w:rFonts w:ascii="Times New Roman" w:hAnsi="Times New Roman"/>
          <w:color w:val="000000" w:themeColor="text1"/>
          <w:sz w:val="20"/>
        </w:rPr>
        <w:fldChar w:fldCharType="end"/>
      </w:r>
      <w:bookmarkEnd w:id="1"/>
      <w:r>
        <w:rPr>
          <w:rFonts w:ascii="Times New Roman" w:hAnsi="Times New Roman"/>
          <w:color w:val="000000" w:themeColor="text1"/>
          <w:sz w:val="20"/>
        </w:rPr>
        <w:t xml:space="preserve"> Yes  </w:t>
      </w:r>
      <w:r w:rsidR="000615AD">
        <w:rPr>
          <w:rFonts w:ascii="Times New Roman" w:hAnsi="Times New Roman"/>
          <w:color w:val="000000" w:themeColor="text1"/>
          <w:sz w:val="20"/>
        </w:rPr>
        <w:t xml:space="preserve">  </w:t>
      </w:r>
      <w:r>
        <w:rPr>
          <w:rFonts w:ascii="Times New Roman" w:hAnsi="Times New Roman"/>
          <w:color w:val="000000" w:themeColor="text1"/>
          <w:sz w:val="20"/>
        </w:rPr>
        <w:fldChar w:fldCharType="begin">
          <w:ffData>
            <w:name w:val="Check2"/>
            <w:enabled/>
            <w:calcOnExit w:val="0"/>
            <w:checkBox>
              <w:sizeAuto/>
              <w:default w:val="0"/>
            </w:checkBox>
          </w:ffData>
        </w:fldChar>
      </w:r>
      <w:bookmarkStart w:id="2" w:name="Check2"/>
      <w:r>
        <w:rPr>
          <w:rFonts w:ascii="Times New Roman" w:hAnsi="Times New Roman"/>
          <w:color w:val="000000" w:themeColor="text1"/>
          <w:sz w:val="20"/>
        </w:rPr>
        <w:instrText xml:space="preserve"> FORMCHECKBOX </w:instrText>
      </w:r>
      <w:r w:rsidR="000757C8">
        <w:rPr>
          <w:rFonts w:ascii="Times New Roman" w:hAnsi="Times New Roman"/>
          <w:color w:val="000000" w:themeColor="text1"/>
          <w:sz w:val="20"/>
        </w:rPr>
      </w:r>
      <w:r w:rsidR="000757C8">
        <w:rPr>
          <w:rFonts w:ascii="Times New Roman" w:hAnsi="Times New Roman"/>
          <w:color w:val="000000" w:themeColor="text1"/>
          <w:sz w:val="20"/>
        </w:rPr>
        <w:fldChar w:fldCharType="separate"/>
      </w:r>
      <w:r>
        <w:rPr>
          <w:rFonts w:ascii="Times New Roman" w:hAnsi="Times New Roman"/>
          <w:color w:val="000000" w:themeColor="text1"/>
          <w:sz w:val="20"/>
        </w:rPr>
        <w:fldChar w:fldCharType="end"/>
      </w:r>
      <w:bookmarkEnd w:id="2"/>
      <w:r>
        <w:rPr>
          <w:rFonts w:ascii="Times New Roman" w:hAnsi="Times New Roman"/>
          <w:color w:val="000000" w:themeColor="text1"/>
          <w:sz w:val="20"/>
        </w:rPr>
        <w:t>No</w:t>
      </w:r>
      <w:r w:rsidR="006C13E7">
        <w:rPr>
          <w:rFonts w:ascii="Times New Roman" w:hAnsi="Times New Roman"/>
          <w:color w:val="000000" w:themeColor="text1"/>
          <w:sz w:val="20"/>
        </w:rPr>
        <w:t xml:space="preserve"> (Provide Spouse Information Below)</w:t>
      </w:r>
    </w:p>
    <w:p w14:paraId="72CB6ACC" w14:textId="77777777" w:rsidR="003F2752" w:rsidRDefault="003F2752" w:rsidP="00A5250A">
      <w:pPr>
        <w:contextualSpacing/>
        <w:rPr>
          <w:rFonts w:ascii="Times New Roman" w:hAnsi="Times New Roman"/>
          <w:color w:val="000000" w:themeColor="text1"/>
          <w:sz w:val="20"/>
        </w:rPr>
      </w:pPr>
    </w:p>
    <w:p w14:paraId="0FFF5FFB" w14:textId="1C1A73DC" w:rsidR="003F2752" w:rsidRPr="003F2752" w:rsidRDefault="003F2752" w:rsidP="00A5250A">
      <w:pPr>
        <w:contextualSpacing/>
        <w:rPr>
          <w:rFonts w:ascii="Times New Roman" w:hAnsi="Times New Roman"/>
          <w:b/>
          <w:color w:val="000000" w:themeColor="text1"/>
          <w:sz w:val="20"/>
        </w:rPr>
      </w:pPr>
      <w:r w:rsidRPr="003F2752">
        <w:rPr>
          <w:rFonts w:ascii="Times New Roman" w:hAnsi="Times New Roman"/>
          <w:b/>
          <w:color w:val="000000" w:themeColor="text1"/>
          <w:sz w:val="20"/>
        </w:rPr>
        <w:t>SPOUSE</w:t>
      </w:r>
      <w:r w:rsidR="00FF5118" w:rsidRPr="003F2752">
        <w:rPr>
          <w:rFonts w:ascii="Times New Roman" w:hAnsi="Times New Roman"/>
          <w:b/>
          <w:color w:val="000000" w:themeColor="text1"/>
          <w:sz w:val="20"/>
        </w:rPr>
        <w:t>/</w:t>
      </w:r>
      <w:r w:rsidR="00FF5118">
        <w:rPr>
          <w:rFonts w:ascii="Times New Roman" w:hAnsi="Times New Roman"/>
          <w:b/>
          <w:color w:val="000000" w:themeColor="text1"/>
          <w:sz w:val="20"/>
        </w:rPr>
        <w:t>“</w:t>
      </w:r>
      <w:r w:rsidRPr="003F2752">
        <w:rPr>
          <w:rFonts w:ascii="Times New Roman" w:hAnsi="Times New Roman"/>
          <w:b/>
          <w:color w:val="000000" w:themeColor="text1"/>
          <w:sz w:val="20"/>
        </w:rPr>
        <w:t>APPLICANT</w:t>
      </w:r>
      <w:r>
        <w:rPr>
          <w:rFonts w:ascii="Times New Roman" w:hAnsi="Times New Roman"/>
          <w:b/>
          <w:color w:val="000000" w:themeColor="text1"/>
          <w:sz w:val="20"/>
        </w:rPr>
        <w:t>”</w:t>
      </w:r>
    </w:p>
    <w:p w14:paraId="3DA84502" w14:textId="77777777" w:rsidR="000615AD" w:rsidRDefault="000615AD" w:rsidP="003F2752">
      <w:pPr>
        <w:contextualSpacing/>
        <w:rPr>
          <w:rFonts w:ascii="Times New Roman" w:hAnsi="Times New Roman"/>
          <w:color w:val="000000" w:themeColor="text1"/>
          <w:sz w:val="20"/>
        </w:rPr>
      </w:pPr>
    </w:p>
    <w:p w14:paraId="363C848D" w14:textId="77777777" w:rsidR="003F2752" w:rsidRPr="008C3CA1" w:rsidRDefault="003F2752" w:rsidP="003F2752">
      <w:pPr>
        <w:contextualSpacing/>
        <w:rPr>
          <w:rFonts w:ascii="Times New Roman" w:hAnsi="Times New Roman"/>
          <w:color w:val="000000" w:themeColor="text1"/>
          <w:sz w:val="20"/>
        </w:rPr>
      </w:pPr>
      <w:r w:rsidRPr="008C3CA1">
        <w:rPr>
          <w:rFonts w:ascii="Times New Roman" w:hAnsi="Times New Roman"/>
          <w:color w:val="000000" w:themeColor="text1"/>
          <w:sz w:val="20"/>
        </w:rPr>
        <w:t>Name: _______________________________________</w:t>
      </w:r>
      <w:r>
        <w:rPr>
          <w:rFonts w:ascii="Times New Roman" w:hAnsi="Times New Roman"/>
          <w:color w:val="000000" w:themeColor="text1"/>
          <w:sz w:val="20"/>
        </w:rPr>
        <w:t>_________________________</w:t>
      </w:r>
      <w:r w:rsidRPr="008C3CA1">
        <w:rPr>
          <w:rFonts w:ascii="Times New Roman" w:hAnsi="Times New Roman"/>
          <w:color w:val="000000" w:themeColor="text1"/>
          <w:sz w:val="20"/>
        </w:rPr>
        <w:t xml:space="preserve"> </w:t>
      </w:r>
      <w:r>
        <w:rPr>
          <w:rFonts w:ascii="Times New Roman" w:hAnsi="Times New Roman"/>
          <w:color w:val="000000" w:themeColor="text1"/>
          <w:sz w:val="20"/>
        </w:rPr>
        <w:t>SS#</w:t>
      </w:r>
      <w:r w:rsidRPr="008C3CA1">
        <w:rPr>
          <w:rFonts w:ascii="Times New Roman" w:hAnsi="Times New Roman"/>
          <w:color w:val="000000" w:themeColor="text1"/>
          <w:sz w:val="20"/>
        </w:rPr>
        <w:t>: __________________</w:t>
      </w:r>
    </w:p>
    <w:p w14:paraId="7025BE9F" w14:textId="77777777" w:rsidR="0045500E" w:rsidRPr="008C3CA1" w:rsidRDefault="0045500E" w:rsidP="0045500E">
      <w:pPr>
        <w:contextualSpacing/>
        <w:rPr>
          <w:rFonts w:ascii="Times New Roman" w:hAnsi="Times New Roman"/>
          <w:color w:val="000000" w:themeColor="text1"/>
          <w:sz w:val="20"/>
        </w:rPr>
      </w:pPr>
    </w:p>
    <w:p w14:paraId="730EC3B5" w14:textId="77777777" w:rsidR="0045500E" w:rsidRDefault="0045500E" w:rsidP="0045500E">
      <w:pPr>
        <w:contextualSpacing/>
        <w:rPr>
          <w:rFonts w:ascii="Times New Roman" w:hAnsi="Times New Roman"/>
          <w:color w:val="000000" w:themeColor="text1"/>
          <w:sz w:val="20"/>
        </w:rPr>
      </w:pPr>
      <w:r w:rsidRPr="008C3CA1">
        <w:rPr>
          <w:rFonts w:ascii="Times New Roman" w:hAnsi="Times New Roman"/>
          <w:color w:val="000000" w:themeColor="text1"/>
          <w:sz w:val="20"/>
        </w:rPr>
        <w:t>Phone: __________________</w:t>
      </w:r>
      <w:r>
        <w:rPr>
          <w:rFonts w:ascii="Times New Roman" w:hAnsi="Times New Roman"/>
          <w:color w:val="000000" w:themeColor="text1"/>
          <w:sz w:val="20"/>
        </w:rPr>
        <w:t xml:space="preserve">__ Alt. phone: </w:t>
      </w:r>
      <w:r w:rsidRPr="008C3CA1">
        <w:rPr>
          <w:rFonts w:ascii="Times New Roman" w:hAnsi="Times New Roman"/>
          <w:color w:val="000000" w:themeColor="text1"/>
          <w:sz w:val="20"/>
        </w:rPr>
        <w:t>__________________</w:t>
      </w:r>
      <w:r>
        <w:rPr>
          <w:rFonts w:ascii="Times New Roman" w:hAnsi="Times New Roman"/>
          <w:color w:val="000000" w:themeColor="text1"/>
          <w:sz w:val="20"/>
        </w:rPr>
        <w:t xml:space="preserve">__ </w:t>
      </w:r>
      <w:r w:rsidRPr="008C3CA1">
        <w:rPr>
          <w:rFonts w:ascii="Times New Roman" w:hAnsi="Times New Roman"/>
          <w:color w:val="000000" w:themeColor="text1"/>
          <w:sz w:val="20"/>
        </w:rPr>
        <w:t>Email Address:</w:t>
      </w:r>
      <w:r>
        <w:rPr>
          <w:rFonts w:ascii="Times New Roman" w:hAnsi="Times New Roman"/>
          <w:color w:val="000000" w:themeColor="text1"/>
          <w:sz w:val="20"/>
        </w:rPr>
        <w:t xml:space="preserve"> ________________________</w:t>
      </w:r>
    </w:p>
    <w:p w14:paraId="33FA1103" w14:textId="77777777" w:rsidR="00A906B9" w:rsidRPr="008C3CA1" w:rsidRDefault="00A906B9" w:rsidP="00816882">
      <w:pPr>
        <w:pStyle w:val="Disclaimer"/>
        <w:spacing w:after="0" w:line="240" w:lineRule="auto"/>
        <w:jc w:val="both"/>
        <w:rPr>
          <w:rFonts w:ascii="Times New Roman" w:hAnsi="Times New Roman"/>
          <w:color w:val="000000" w:themeColor="text1"/>
          <w:sz w:val="20"/>
          <w:szCs w:val="20"/>
        </w:rPr>
      </w:pPr>
    </w:p>
    <w:p w14:paraId="7DC73279" w14:textId="2606F119" w:rsidR="003D519C" w:rsidRPr="00BD4320" w:rsidRDefault="003D519C" w:rsidP="00816882">
      <w:pPr>
        <w:pStyle w:val="Disclaimer"/>
        <w:spacing w:after="0" w:line="240" w:lineRule="auto"/>
        <w:jc w:val="both"/>
        <w:rPr>
          <w:rFonts w:ascii="Times New Roman" w:hAnsi="Times New Roman"/>
          <w:b/>
          <w:color w:val="000000" w:themeColor="text1"/>
          <w:sz w:val="20"/>
          <w:szCs w:val="20"/>
        </w:rPr>
      </w:pPr>
      <w:r w:rsidRPr="00BD4320">
        <w:rPr>
          <w:rFonts w:ascii="Times New Roman" w:hAnsi="Times New Roman"/>
          <w:b/>
          <w:color w:val="000000" w:themeColor="text1"/>
          <w:sz w:val="20"/>
          <w:szCs w:val="20"/>
        </w:rPr>
        <w:t xml:space="preserve">All Applicants are subject to </w:t>
      </w:r>
      <w:r w:rsidR="00017BA7" w:rsidRPr="00BD4320">
        <w:rPr>
          <w:rFonts w:ascii="Times New Roman" w:hAnsi="Times New Roman"/>
          <w:b/>
          <w:color w:val="000000" w:themeColor="text1"/>
          <w:sz w:val="20"/>
          <w:szCs w:val="20"/>
        </w:rPr>
        <w:t xml:space="preserve">a </w:t>
      </w:r>
      <w:r w:rsidRPr="00BD4320">
        <w:rPr>
          <w:rFonts w:ascii="Times New Roman" w:hAnsi="Times New Roman"/>
          <w:b/>
          <w:color w:val="000000" w:themeColor="text1"/>
          <w:sz w:val="20"/>
          <w:szCs w:val="20"/>
        </w:rPr>
        <w:t>credit check</w:t>
      </w:r>
      <w:r w:rsidR="0058195D" w:rsidRPr="00BD4320">
        <w:rPr>
          <w:rFonts w:ascii="Times New Roman" w:hAnsi="Times New Roman"/>
          <w:b/>
          <w:color w:val="000000" w:themeColor="text1"/>
          <w:sz w:val="20"/>
          <w:szCs w:val="20"/>
        </w:rPr>
        <w:t xml:space="preserve"> and ID verification.  An Applicant may inquire on how to avoid a credit check</w:t>
      </w:r>
      <w:r w:rsidR="00017BA7" w:rsidRPr="00BD4320">
        <w:rPr>
          <w:rFonts w:ascii="Times New Roman" w:hAnsi="Times New Roman"/>
          <w:b/>
          <w:color w:val="000000" w:themeColor="text1"/>
          <w:sz w:val="20"/>
          <w:szCs w:val="20"/>
        </w:rPr>
        <w:t>.</w:t>
      </w:r>
      <w:r w:rsidR="0058195D" w:rsidRPr="00BD4320">
        <w:rPr>
          <w:rFonts w:ascii="Times New Roman" w:hAnsi="Times New Roman"/>
          <w:b/>
          <w:color w:val="000000" w:themeColor="text1"/>
          <w:sz w:val="20"/>
          <w:szCs w:val="20"/>
        </w:rPr>
        <w:t xml:space="preserve"> </w:t>
      </w:r>
      <w:r w:rsidR="0045500E">
        <w:rPr>
          <w:rFonts w:ascii="Times New Roman" w:hAnsi="Times New Roman"/>
          <w:b/>
          <w:color w:val="000000" w:themeColor="text1"/>
          <w:sz w:val="20"/>
          <w:szCs w:val="20"/>
        </w:rPr>
        <w:t xml:space="preserve"> </w:t>
      </w:r>
      <w:r w:rsidRPr="00BD4320">
        <w:rPr>
          <w:rFonts w:ascii="Times New Roman" w:hAnsi="Times New Roman"/>
          <w:b/>
          <w:color w:val="000000" w:themeColor="text1"/>
          <w:sz w:val="20"/>
          <w:szCs w:val="20"/>
        </w:rPr>
        <w:t xml:space="preserve">Providing false or incorrect </w:t>
      </w:r>
      <w:r w:rsidR="00017BA7" w:rsidRPr="00BD4320">
        <w:rPr>
          <w:rFonts w:ascii="Times New Roman" w:hAnsi="Times New Roman"/>
          <w:b/>
          <w:color w:val="000000" w:themeColor="text1"/>
          <w:sz w:val="20"/>
          <w:szCs w:val="20"/>
        </w:rPr>
        <w:t>inform</w:t>
      </w:r>
      <w:r w:rsidRPr="00BD4320">
        <w:rPr>
          <w:rFonts w:ascii="Times New Roman" w:hAnsi="Times New Roman"/>
          <w:b/>
          <w:color w:val="000000" w:themeColor="text1"/>
          <w:sz w:val="20"/>
          <w:szCs w:val="20"/>
        </w:rPr>
        <w:t xml:space="preserve">ation will invalidate </w:t>
      </w:r>
      <w:r w:rsidR="00017BA7" w:rsidRPr="00BD4320">
        <w:rPr>
          <w:rFonts w:ascii="Times New Roman" w:hAnsi="Times New Roman"/>
          <w:b/>
          <w:color w:val="000000" w:themeColor="text1"/>
          <w:sz w:val="20"/>
          <w:szCs w:val="20"/>
        </w:rPr>
        <w:t>the application until any discrepanc</w:t>
      </w:r>
      <w:r w:rsidRPr="00BD4320">
        <w:rPr>
          <w:rFonts w:ascii="Times New Roman" w:hAnsi="Times New Roman"/>
          <w:b/>
          <w:color w:val="000000" w:themeColor="text1"/>
          <w:sz w:val="20"/>
          <w:szCs w:val="20"/>
        </w:rPr>
        <w:t>ies are resolved</w:t>
      </w:r>
      <w:r w:rsidR="00017BA7" w:rsidRPr="00BD4320">
        <w:rPr>
          <w:rFonts w:ascii="Times New Roman" w:hAnsi="Times New Roman"/>
          <w:b/>
          <w:color w:val="000000" w:themeColor="text1"/>
          <w:sz w:val="20"/>
          <w:szCs w:val="20"/>
        </w:rPr>
        <w:t>.</w:t>
      </w:r>
    </w:p>
    <w:p w14:paraId="5DE84B8F" w14:textId="77777777" w:rsidR="003D519C" w:rsidRPr="008C3CA1" w:rsidRDefault="003D519C" w:rsidP="00816882">
      <w:pPr>
        <w:pStyle w:val="Disclaimer"/>
        <w:spacing w:after="0" w:line="240" w:lineRule="auto"/>
        <w:jc w:val="both"/>
        <w:rPr>
          <w:rFonts w:ascii="Times New Roman" w:hAnsi="Times New Roman"/>
          <w:color w:val="000000" w:themeColor="text1"/>
          <w:sz w:val="20"/>
          <w:szCs w:val="20"/>
        </w:rPr>
      </w:pPr>
    </w:p>
    <w:p w14:paraId="1CABFEF1" w14:textId="3A92FF9C" w:rsidR="00A906B9" w:rsidRDefault="00A906B9" w:rsidP="00816882">
      <w:pPr>
        <w:pStyle w:val="Disclaimer"/>
        <w:spacing w:after="0" w:line="240" w:lineRule="auto"/>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“Applicant”</w:t>
      </w:r>
      <w:r w:rsidR="008650E5">
        <w:rPr>
          <w:rFonts w:ascii="Times New Roman" w:hAnsi="Times New Roman"/>
          <w:color w:val="000000" w:themeColor="text1"/>
          <w:sz w:val="20"/>
          <w:szCs w:val="20"/>
        </w:rPr>
        <w:t>, by submitting</w:t>
      </w:r>
      <w:r w:rsidRPr="008C3CA1">
        <w:rPr>
          <w:rFonts w:ascii="Times New Roman" w:hAnsi="Times New Roman"/>
          <w:color w:val="000000" w:themeColor="text1"/>
          <w:sz w:val="20"/>
          <w:szCs w:val="20"/>
        </w:rPr>
        <w:t xml:space="preserve"> this application </w:t>
      </w:r>
      <w:r w:rsidR="008650E5">
        <w:rPr>
          <w:rFonts w:ascii="Times New Roman" w:hAnsi="Times New Roman"/>
          <w:color w:val="000000" w:themeColor="text1"/>
          <w:sz w:val="20"/>
          <w:szCs w:val="20"/>
        </w:rPr>
        <w:t xml:space="preserve">for Electric Service </w:t>
      </w:r>
      <w:r w:rsidRPr="008C3CA1">
        <w:rPr>
          <w:rFonts w:ascii="Times New Roman" w:hAnsi="Times New Roman"/>
          <w:color w:val="000000" w:themeColor="text1"/>
          <w:sz w:val="20"/>
          <w:szCs w:val="20"/>
        </w:rPr>
        <w:t>hereby consent</w:t>
      </w:r>
      <w:r w:rsidR="008650E5">
        <w:rPr>
          <w:rFonts w:ascii="Times New Roman" w:hAnsi="Times New Roman"/>
          <w:color w:val="000000" w:themeColor="text1"/>
          <w:sz w:val="20"/>
          <w:szCs w:val="20"/>
        </w:rPr>
        <w:t>s/agrees to be a “Member” of Upshur-Rural Electric</w:t>
      </w:r>
      <w:r w:rsidRPr="008C3CA1">
        <w:rPr>
          <w:rFonts w:ascii="Times New Roman" w:hAnsi="Times New Roman"/>
          <w:color w:val="000000" w:themeColor="text1"/>
          <w:sz w:val="20"/>
          <w:szCs w:val="20"/>
        </w:rPr>
        <w:t xml:space="preserve"> Cooperative </w:t>
      </w:r>
      <w:r w:rsidR="008650E5">
        <w:rPr>
          <w:rFonts w:ascii="Times New Roman" w:hAnsi="Times New Roman"/>
          <w:color w:val="000000" w:themeColor="text1"/>
          <w:sz w:val="20"/>
          <w:szCs w:val="20"/>
        </w:rPr>
        <w:t xml:space="preserve">Corporation (“Cooperative”).  </w:t>
      </w:r>
      <w:r w:rsidR="00EB4CE0">
        <w:rPr>
          <w:rFonts w:ascii="Times New Roman" w:hAnsi="Times New Roman"/>
          <w:color w:val="000000" w:themeColor="text1"/>
          <w:sz w:val="20"/>
          <w:szCs w:val="20"/>
        </w:rPr>
        <w:t>In consideration for becoming a Member and the ability to purchase Electric Service from the Cooperative</w:t>
      </w:r>
      <w:r w:rsidR="007C48DE">
        <w:rPr>
          <w:rFonts w:ascii="Times New Roman" w:hAnsi="Times New Roman"/>
          <w:color w:val="000000" w:themeColor="text1"/>
          <w:sz w:val="20"/>
          <w:szCs w:val="20"/>
        </w:rPr>
        <w:t xml:space="preserve"> as a Member</w:t>
      </w:r>
      <w:r w:rsidR="00EB4CE0">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Applicant</w:t>
      </w:r>
      <w:r w:rsidR="008650E5">
        <w:rPr>
          <w:rFonts w:ascii="Times New Roman" w:hAnsi="Times New Roman"/>
          <w:color w:val="000000" w:themeColor="text1"/>
          <w:sz w:val="20"/>
          <w:szCs w:val="20"/>
        </w:rPr>
        <w:t xml:space="preserve"> agrees to purchase Electric Service from the Cooperative and </w:t>
      </w:r>
      <w:r w:rsidRPr="008C3CA1">
        <w:rPr>
          <w:rFonts w:ascii="Times New Roman" w:hAnsi="Times New Roman"/>
          <w:color w:val="000000" w:themeColor="text1"/>
          <w:sz w:val="20"/>
          <w:szCs w:val="20"/>
        </w:rPr>
        <w:t xml:space="preserve">hereby </w:t>
      </w:r>
      <w:r w:rsidR="00BB619C">
        <w:rPr>
          <w:rFonts w:ascii="Times New Roman" w:hAnsi="Times New Roman"/>
          <w:color w:val="000000" w:themeColor="text1"/>
          <w:sz w:val="20"/>
          <w:szCs w:val="20"/>
        </w:rPr>
        <w:t>consents/</w:t>
      </w:r>
      <w:r w:rsidRPr="008C3CA1">
        <w:rPr>
          <w:rFonts w:ascii="Times New Roman" w:hAnsi="Times New Roman"/>
          <w:color w:val="000000" w:themeColor="text1"/>
          <w:sz w:val="20"/>
          <w:szCs w:val="20"/>
        </w:rPr>
        <w:t>agrees</w:t>
      </w:r>
      <w:r w:rsidR="00BB619C">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to the following terms and conditions</w:t>
      </w:r>
      <w:r w:rsidR="00DD7604">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as a Member of the Cooperative</w:t>
      </w:r>
      <w:r w:rsidR="00AD28FF">
        <w:rPr>
          <w:rFonts w:ascii="Times New Roman" w:hAnsi="Times New Roman"/>
          <w:color w:val="000000" w:themeColor="text1"/>
          <w:sz w:val="20"/>
          <w:szCs w:val="20"/>
        </w:rPr>
        <w:t xml:space="preserve"> (not an exhaustive listing, see Governing Documents)</w:t>
      </w:r>
      <w:r w:rsidRPr="008C3CA1">
        <w:rPr>
          <w:rFonts w:ascii="Times New Roman" w:hAnsi="Times New Roman"/>
          <w:color w:val="000000" w:themeColor="text1"/>
          <w:sz w:val="20"/>
          <w:szCs w:val="20"/>
        </w:rPr>
        <w:t>:</w:t>
      </w:r>
    </w:p>
    <w:p w14:paraId="52B18290"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0D601AB4" w14:textId="331C9E35" w:rsidR="00A906B9" w:rsidRPr="0043183F" w:rsidRDefault="00A906B9" w:rsidP="00816882">
      <w:pPr>
        <w:pStyle w:val="Disclaimer"/>
        <w:numPr>
          <w:ilvl w:val="0"/>
          <w:numId w:val="6"/>
        </w:numPr>
        <w:spacing w:after="0" w:line="240" w:lineRule="auto"/>
        <w:ind w:left="353"/>
        <w:jc w:val="both"/>
        <w:rPr>
          <w:rFonts w:ascii="Times New Roman" w:hAnsi="Times New Roman"/>
          <w:bCs/>
          <w:color w:val="000000" w:themeColor="text1"/>
          <w:sz w:val="20"/>
          <w:szCs w:val="20"/>
        </w:rPr>
      </w:pPr>
      <w:r w:rsidRPr="008C3CA1">
        <w:rPr>
          <w:rFonts w:ascii="Times New Roman" w:hAnsi="Times New Roman"/>
          <w:bCs/>
          <w:color w:val="000000" w:themeColor="text1"/>
          <w:sz w:val="20"/>
          <w:szCs w:val="20"/>
        </w:rPr>
        <w:t>MEMBERSHIP: By becoming a Member, the Member acknowledges that: (A) every Member is a vital and integral part of the Cooperative; (B) the Cooperative’s successful operation depends upon each Member complying with the Governing Documents (as def</w:t>
      </w:r>
      <w:r w:rsidR="00592364">
        <w:rPr>
          <w:rFonts w:ascii="Times New Roman" w:hAnsi="Times New Roman"/>
          <w:bCs/>
          <w:color w:val="000000" w:themeColor="text1"/>
          <w:sz w:val="20"/>
          <w:szCs w:val="20"/>
        </w:rPr>
        <w:t>ined in the Cooperative’s Member Policies</w:t>
      </w:r>
      <w:r w:rsidRPr="008C3CA1">
        <w:rPr>
          <w:rFonts w:ascii="Times New Roman" w:hAnsi="Times New Roman"/>
          <w:bCs/>
          <w:color w:val="000000" w:themeColor="text1"/>
          <w:sz w:val="20"/>
          <w:szCs w:val="20"/>
        </w:rPr>
        <w:t xml:space="preserve">); and (C) Members are united in an interdependent relationship.  </w:t>
      </w:r>
      <w:r w:rsidRPr="008C3CA1">
        <w:rPr>
          <w:rFonts w:ascii="Times New Roman" w:hAnsi="Times New Roman"/>
          <w:color w:val="000000" w:themeColor="text1"/>
          <w:sz w:val="20"/>
          <w:szCs w:val="20"/>
        </w:rPr>
        <w:t xml:space="preserve">Member shall provide the Cooperative with any changes to </w:t>
      </w:r>
      <w:r w:rsidRPr="0043183F">
        <w:rPr>
          <w:rFonts w:ascii="Times New Roman" w:hAnsi="Times New Roman"/>
          <w:color w:val="000000" w:themeColor="text1"/>
          <w:sz w:val="20"/>
          <w:szCs w:val="20"/>
        </w:rPr>
        <w:t>Member’s con</w:t>
      </w:r>
      <w:r w:rsidR="004A4D01" w:rsidRPr="0043183F">
        <w:rPr>
          <w:rFonts w:ascii="Times New Roman" w:hAnsi="Times New Roman"/>
          <w:color w:val="000000" w:themeColor="text1"/>
          <w:sz w:val="20"/>
          <w:szCs w:val="20"/>
        </w:rPr>
        <w:t>tact information as necessary.</w:t>
      </w:r>
    </w:p>
    <w:p w14:paraId="75F4FD97" w14:textId="77777777" w:rsidR="00816882" w:rsidRPr="0043183F" w:rsidRDefault="00816882" w:rsidP="00816882">
      <w:pPr>
        <w:pStyle w:val="Disclaimer"/>
        <w:spacing w:after="0" w:line="240" w:lineRule="auto"/>
        <w:jc w:val="both"/>
        <w:rPr>
          <w:rFonts w:ascii="Times New Roman" w:hAnsi="Times New Roman"/>
          <w:bCs/>
          <w:color w:val="000000" w:themeColor="text1"/>
          <w:sz w:val="20"/>
          <w:szCs w:val="20"/>
        </w:rPr>
      </w:pPr>
    </w:p>
    <w:p w14:paraId="3AED12E1" w14:textId="40A81150" w:rsidR="00A906B9" w:rsidRPr="0043183F" w:rsidRDefault="00A906B9"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43183F">
        <w:rPr>
          <w:rFonts w:ascii="Times New Roman" w:hAnsi="Times New Roman"/>
          <w:bCs/>
          <w:color w:val="000000" w:themeColor="text1"/>
          <w:sz w:val="20"/>
          <w:szCs w:val="20"/>
        </w:rPr>
        <w:t xml:space="preserve">COMPLIANCE WITH GOVERNING DOCUMENTS: </w:t>
      </w:r>
      <w:r w:rsidR="00BD4320" w:rsidRPr="0043183F">
        <w:rPr>
          <w:rFonts w:ascii="Times New Roman" w:hAnsi="Times New Roman"/>
          <w:color w:val="000000" w:themeColor="text1"/>
          <w:sz w:val="20"/>
          <w:szCs w:val="20"/>
        </w:rPr>
        <w:t xml:space="preserve"> </w:t>
      </w:r>
      <w:r w:rsidR="00606B3E" w:rsidRPr="0043183F">
        <w:rPr>
          <w:rFonts w:ascii="Times New Roman" w:hAnsi="Times New Roman"/>
          <w:bCs/>
          <w:color w:val="000000" w:themeColor="text1"/>
          <w:sz w:val="20"/>
          <w:szCs w:val="20"/>
        </w:rPr>
        <w:t>Member shall</w:t>
      </w:r>
      <w:r w:rsidR="00606B3E" w:rsidRPr="0043183F">
        <w:rPr>
          <w:rFonts w:ascii="Times New Roman" w:hAnsi="Times New Roman"/>
          <w:color w:val="000000" w:themeColor="text1"/>
          <w:sz w:val="20"/>
          <w:szCs w:val="20"/>
        </w:rPr>
        <w:t xml:space="preserve"> comply with the Governing Documents and </w:t>
      </w:r>
      <w:r w:rsidR="00592364" w:rsidRPr="0043183F">
        <w:rPr>
          <w:rFonts w:ascii="Times New Roman" w:hAnsi="Times New Roman"/>
          <w:color w:val="000000" w:themeColor="text1"/>
          <w:sz w:val="20"/>
          <w:szCs w:val="20"/>
        </w:rPr>
        <w:t xml:space="preserve">specifically agrees to </w:t>
      </w:r>
      <w:r w:rsidR="008348D0" w:rsidRPr="0043183F">
        <w:rPr>
          <w:rFonts w:ascii="Times New Roman" w:hAnsi="Times New Roman"/>
          <w:color w:val="000000" w:themeColor="text1"/>
          <w:sz w:val="20"/>
          <w:szCs w:val="20"/>
        </w:rPr>
        <w:t>b</w:t>
      </w:r>
      <w:r w:rsidR="00D645CA">
        <w:rPr>
          <w:rFonts w:ascii="Times New Roman" w:hAnsi="Times New Roman"/>
          <w:color w:val="000000" w:themeColor="text1"/>
          <w:sz w:val="20"/>
          <w:szCs w:val="20"/>
        </w:rPr>
        <w:t>e</w:t>
      </w:r>
      <w:r w:rsidR="008348D0" w:rsidRPr="0043183F">
        <w:rPr>
          <w:rFonts w:ascii="Times New Roman" w:hAnsi="Times New Roman"/>
          <w:color w:val="000000" w:themeColor="text1"/>
          <w:sz w:val="20"/>
          <w:szCs w:val="20"/>
        </w:rPr>
        <w:t xml:space="preserve"> legally </w:t>
      </w:r>
      <w:r w:rsidR="00592364" w:rsidRPr="0043183F">
        <w:rPr>
          <w:rFonts w:ascii="Times New Roman" w:hAnsi="Times New Roman"/>
          <w:color w:val="000000" w:themeColor="text1"/>
          <w:sz w:val="20"/>
          <w:szCs w:val="20"/>
        </w:rPr>
        <w:t>bound by</w:t>
      </w:r>
      <w:r w:rsidR="008348D0" w:rsidRPr="0043183F">
        <w:rPr>
          <w:rFonts w:ascii="Times New Roman" w:hAnsi="Times New Roman"/>
          <w:color w:val="000000" w:themeColor="text1"/>
          <w:sz w:val="20"/>
          <w:szCs w:val="20"/>
        </w:rPr>
        <w:t xml:space="preserve"> the Governing Documents</w:t>
      </w:r>
      <w:r w:rsidR="00592364" w:rsidRPr="0043183F">
        <w:rPr>
          <w:rFonts w:ascii="Times New Roman" w:hAnsi="Times New Roman"/>
          <w:color w:val="000000" w:themeColor="text1"/>
          <w:sz w:val="20"/>
          <w:szCs w:val="20"/>
        </w:rPr>
        <w:t xml:space="preserve"> </w:t>
      </w:r>
      <w:r w:rsidR="008348D0" w:rsidRPr="0043183F">
        <w:rPr>
          <w:rFonts w:ascii="Times New Roman" w:hAnsi="Times New Roman"/>
          <w:color w:val="000000" w:themeColor="text1"/>
          <w:sz w:val="20"/>
          <w:szCs w:val="20"/>
        </w:rPr>
        <w:t xml:space="preserve">as </w:t>
      </w:r>
      <w:r w:rsidRPr="0043183F">
        <w:rPr>
          <w:rFonts w:ascii="Times New Roman" w:hAnsi="Times New Roman"/>
          <w:color w:val="000000" w:themeColor="text1"/>
          <w:sz w:val="20"/>
          <w:szCs w:val="20"/>
        </w:rPr>
        <w:t xml:space="preserve">may be amended from time to time by the Cooperative’s Board of Directors (“Board”). If a Member fails to comply with the Governing Documents the Cooperative may cease providing Electric Service to the Member.  Relevant Governing Documents are available at the Cooperative’s Main Office in </w:t>
      </w:r>
      <w:r w:rsidR="00017BA7" w:rsidRPr="0043183F">
        <w:rPr>
          <w:rFonts w:ascii="Times New Roman" w:hAnsi="Times New Roman"/>
          <w:color w:val="000000" w:themeColor="text1"/>
          <w:sz w:val="20"/>
          <w:szCs w:val="20"/>
        </w:rPr>
        <w:t>Gilmer</w:t>
      </w:r>
      <w:r w:rsidRPr="0043183F">
        <w:rPr>
          <w:rFonts w:ascii="Times New Roman" w:hAnsi="Times New Roman"/>
          <w:color w:val="000000" w:themeColor="text1"/>
          <w:sz w:val="20"/>
          <w:szCs w:val="20"/>
        </w:rPr>
        <w:t>, Texas, or online at</w:t>
      </w:r>
      <w:r w:rsidR="00017BA7" w:rsidRPr="0043183F">
        <w:rPr>
          <w:rFonts w:ascii="Times New Roman" w:hAnsi="Times New Roman"/>
          <w:color w:val="000000" w:themeColor="text1"/>
          <w:sz w:val="20"/>
          <w:szCs w:val="20"/>
        </w:rPr>
        <w:t xml:space="preserve"> </w:t>
      </w:r>
      <w:hyperlink r:id="rId8" w:history="1">
        <w:r w:rsidR="00A713A2" w:rsidRPr="0043183F">
          <w:rPr>
            <w:rStyle w:val="Hyperlink"/>
            <w:rFonts w:ascii="Times New Roman" w:hAnsi="Times New Roman"/>
            <w:color w:val="000000" w:themeColor="text1"/>
            <w:sz w:val="20"/>
            <w:szCs w:val="20"/>
          </w:rPr>
          <w:t>http://urecc.coop/</w:t>
        </w:r>
      </w:hyperlink>
      <w:r w:rsidRPr="0043183F">
        <w:rPr>
          <w:rFonts w:ascii="Times New Roman" w:hAnsi="Times New Roman"/>
          <w:color w:val="000000" w:themeColor="text1"/>
          <w:sz w:val="20"/>
          <w:szCs w:val="20"/>
        </w:rPr>
        <w:t>.</w:t>
      </w:r>
    </w:p>
    <w:p w14:paraId="7FF85C2C"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40A07D0F" w14:textId="709ADC0A" w:rsidR="00A713A2" w:rsidRDefault="00A713A2" w:rsidP="00816882">
      <w:pPr>
        <w:pStyle w:val="Disclaimer"/>
        <w:numPr>
          <w:ilvl w:val="0"/>
          <w:numId w:val="6"/>
        </w:numPr>
        <w:spacing w:after="0" w:line="240" w:lineRule="auto"/>
        <w:ind w:left="353"/>
        <w:jc w:val="both"/>
        <w:rPr>
          <w:rFonts w:ascii="Times New Roman" w:hAnsi="Times New Roman"/>
          <w:bCs/>
          <w:color w:val="000000" w:themeColor="text1"/>
          <w:sz w:val="20"/>
          <w:szCs w:val="20"/>
        </w:rPr>
      </w:pPr>
      <w:r w:rsidRPr="008C3CA1">
        <w:rPr>
          <w:rFonts w:ascii="Times New Roman" w:hAnsi="Times New Roman"/>
          <w:bCs/>
          <w:color w:val="000000" w:themeColor="text1"/>
          <w:sz w:val="20"/>
          <w:szCs w:val="20"/>
        </w:rPr>
        <w:t>CAPITAL CREDITS: Member acknowledges that Member has no vested interest in Margins allocated to the Member as Capital Credits on the books of the Cooperative and is not entitled to the payment of any amounts reflected in a Member’s Capital Credit account o</w:t>
      </w:r>
      <w:r w:rsidR="00816882">
        <w:rPr>
          <w:rFonts w:ascii="Times New Roman" w:hAnsi="Times New Roman"/>
          <w:bCs/>
          <w:color w:val="000000" w:themeColor="text1"/>
          <w:sz w:val="20"/>
          <w:szCs w:val="20"/>
        </w:rPr>
        <w:t>n the books of the Cooperative.</w:t>
      </w:r>
    </w:p>
    <w:p w14:paraId="0820E26B" w14:textId="77777777" w:rsidR="00816882" w:rsidRPr="008C3CA1" w:rsidRDefault="00816882" w:rsidP="00816882">
      <w:pPr>
        <w:pStyle w:val="Disclaimer"/>
        <w:spacing w:after="0" w:line="240" w:lineRule="auto"/>
        <w:jc w:val="both"/>
        <w:rPr>
          <w:rFonts w:ascii="Times New Roman" w:hAnsi="Times New Roman"/>
          <w:bCs/>
          <w:color w:val="000000" w:themeColor="text1"/>
          <w:sz w:val="20"/>
          <w:szCs w:val="20"/>
        </w:rPr>
      </w:pPr>
    </w:p>
    <w:p w14:paraId="67EA6F54" w14:textId="153C121C"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DEPOSIT, CREDIT CHECK AND OTHER ACTIONS: The </w:t>
      </w:r>
      <w:r w:rsidRPr="008C3CA1">
        <w:rPr>
          <w:rFonts w:ascii="Times New Roman" w:hAnsi="Times New Roman"/>
          <w:color w:val="000000" w:themeColor="text1"/>
          <w:spacing w:val="-3"/>
          <w:sz w:val="20"/>
          <w:szCs w:val="20"/>
        </w:rPr>
        <w:t xml:space="preserve">Cooperative may require Applicant to provide a deposit. </w:t>
      </w:r>
      <w:r w:rsidRPr="008C3CA1">
        <w:rPr>
          <w:rFonts w:ascii="Times New Roman" w:hAnsi="Times New Roman"/>
          <w:color w:val="000000" w:themeColor="text1"/>
          <w:sz w:val="20"/>
          <w:szCs w:val="20"/>
        </w:rPr>
        <w:t xml:space="preserve">Applicant or Member hereby authorizes Cooperative to take any action it deems necessary to determine the creditworthiness of Applicant for determining any deposit amounts or other actions the Cooperative </w:t>
      </w:r>
      <w:r w:rsidR="00497EF7">
        <w:rPr>
          <w:rFonts w:ascii="Times New Roman" w:hAnsi="Times New Roman"/>
          <w:color w:val="000000" w:themeColor="text1"/>
          <w:sz w:val="20"/>
          <w:szCs w:val="20"/>
        </w:rPr>
        <w:t>may require for establishing a Credit A</w:t>
      </w:r>
      <w:r w:rsidRPr="008C3CA1">
        <w:rPr>
          <w:rFonts w:ascii="Times New Roman" w:hAnsi="Times New Roman"/>
          <w:color w:val="000000" w:themeColor="text1"/>
          <w:sz w:val="20"/>
          <w:szCs w:val="20"/>
        </w:rPr>
        <w:t>ccount for Electric Service in the name of Applicant.</w:t>
      </w:r>
    </w:p>
    <w:p w14:paraId="1CC84BE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27BDE347" w14:textId="5B761FFB"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PAYMENTS: A Member shall pay the Cooperative for Electric Service</w:t>
      </w:r>
      <w:r w:rsidR="00497EF7">
        <w:rPr>
          <w:rFonts w:ascii="Times New Roman" w:hAnsi="Times New Roman"/>
          <w:color w:val="000000" w:themeColor="text1"/>
          <w:sz w:val="20"/>
          <w:szCs w:val="20"/>
        </w:rPr>
        <w:t xml:space="preserve"> as required by the Governing Documents. </w:t>
      </w:r>
      <w:r w:rsidRPr="008C3CA1">
        <w:rPr>
          <w:rFonts w:ascii="Times New Roman" w:hAnsi="Times New Roman"/>
          <w:color w:val="000000" w:themeColor="text1"/>
          <w:sz w:val="20"/>
          <w:szCs w:val="20"/>
        </w:rPr>
        <w:t xml:space="preserve">Amounts paid to the Cooperative may pay for periodical subscriptions received by the Member from the </w:t>
      </w:r>
      <w:r w:rsidRPr="008C3CA1">
        <w:rPr>
          <w:rFonts w:ascii="Times New Roman" w:hAnsi="Times New Roman"/>
          <w:color w:val="000000" w:themeColor="text1"/>
          <w:sz w:val="20"/>
          <w:szCs w:val="20"/>
        </w:rPr>
        <w:lastRenderedPageBreak/>
        <w:t xml:space="preserve">Cooperative or from another entity. </w:t>
      </w:r>
      <w:r w:rsidR="00497EF7">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Cooperative may apply any amounts</w:t>
      </w:r>
      <w:r w:rsidR="008C3CA1">
        <w:rPr>
          <w:rFonts w:ascii="Times New Roman" w:hAnsi="Times New Roman"/>
          <w:color w:val="000000" w:themeColor="text1"/>
          <w:sz w:val="20"/>
          <w:szCs w:val="20"/>
        </w:rPr>
        <w:t>, including deposits,</w:t>
      </w:r>
      <w:r w:rsidRPr="008C3CA1">
        <w:rPr>
          <w:rFonts w:ascii="Times New Roman" w:hAnsi="Times New Roman"/>
          <w:color w:val="000000" w:themeColor="text1"/>
          <w:sz w:val="20"/>
          <w:szCs w:val="20"/>
        </w:rPr>
        <w:t xml:space="preserve"> paid by Member to all of the Member’s accounts on a pro rata basis.  Member may be charged interest or a late payment fee in accordance with the the Governing Documents.</w:t>
      </w:r>
    </w:p>
    <w:p w14:paraId="0435BE0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6085FA65" w14:textId="23FE1831"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RIGHT OF ENTRY:  Member shall provide the Cooperative access to Member’s property</w:t>
      </w:r>
      <w:r w:rsidR="00BD4320">
        <w:rPr>
          <w:rFonts w:ascii="Times New Roman" w:hAnsi="Times New Roman"/>
          <w:color w:val="000000" w:themeColor="text1"/>
          <w:sz w:val="20"/>
          <w:szCs w:val="20"/>
        </w:rPr>
        <w:t xml:space="preserve"> as </w:t>
      </w:r>
      <w:r w:rsidR="00497EF7">
        <w:rPr>
          <w:rFonts w:ascii="Times New Roman" w:hAnsi="Times New Roman"/>
          <w:color w:val="000000" w:themeColor="text1"/>
          <w:sz w:val="20"/>
          <w:szCs w:val="20"/>
        </w:rPr>
        <w:t>required by</w:t>
      </w:r>
      <w:r w:rsidR="00BD4320">
        <w:rPr>
          <w:rFonts w:ascii="Times New Roman" w:hAnsi="Times New Roman"/>
          <w:color w:val="000000" w:themeColor="text1"/>
          <w:sz w:val="20"/>
          <w:szCs w:val="20"/>
        </w:rPr>
        <w:t xml:space="preserve"> the Governing Documents.</w:t>
      </w:r>
    </w:p>
    <w:p w14:paraId="2A0E5DE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51EA5298" w14:textId="2820FEB7" w:rsidR="00F25669" w:rsidRDefault="00A713A2" w:rsidP="00F25669">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EASEMENTS:  </w:t>
      </w:r>
      <w:r w:rsidR="00BD4320">
        <w:rPr>
          <w:rFonts w:ascii="Times New Roman" w:hAnsi="Times New Roman"/>
          <w:color w:val="000000" w:themeColor="text1"/>
          <w:sz w:val="20"/>
          <w:szCs w:val="20"/>
        </w:rPr>
        <w:t xml:space="preserve">As provided in the Governing Documents a </w:t>
      </w:r>
      <w:r w:rsidRPr="008C3CA1">
        <w:rPr>
          <w:rFonts w:ascii="Times New Roman" w:hAnsi="Times New Roman"/>
          <w:color w:val="000000" w:themeColor="text1"/>
          <w:sz w:val="20"/>
          <w:szCs w:val="20"/>
        </w:rPr>
        <w:t>Member shall grant or convey to the Cooperative an easement for use of Member’s p</w:t>
      </w:r>
      <w:r w:rsidR="00BD4320">
        <w:rPr>
          <w:rFonts w:ascii="Times New Roman" w:hAnsi="Times New Roman"/>
          <w:color w:val="000000" w:themeColor="text1"/>
          <w:sz w:val="20"/>
          <w:szCs w:val="20"/>
        </w:rPr>
        <w:t xml:space="preserve">roperty </w:t>
      </w:r>
      <w:r w:rsidRPr="008C3CA1">
        <w:rPr>
          <w:rFonts w:ascii="Times New Roman" w:hAnsi="Times New Roman"/>
          <w:color w:val="000000" w:themeColor="text1"/>
          <w:sz w:val="20"/>
          <w:szCs w:val="20"/>
        </w:rPr>
        <w:t xml:space="preserve">necessary and as reasonably agreed upon between the Cooperative and the Member for the purpose of providing Electric Service to Member or other Members. </w:t>
      </w:r>
      <w:r w:rsidR="00497EF7">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A Member requesting Electric Service shall work with the Cooperative to obtain the necessary easements for the Cooperative to provide the requested Electric Service.</w:t>
      </w:r>
    </w:p>
    <w:p w14:paraId="52669924" w14:textId="77777777" w:rsidR="00F25669" w:rsidRDefault="00F25669" w:rsidP="00F25669">
      <w:pPr>
        <w:pStyle w:val="Disclaimer"/>
        <w:spacing w:after="0" w:line="240" w:lineRule="auto"/>
        <w:jc w:val="both"/>
        <w:rPr>
          <w:rFonts w:ascii="Times New Roman" w:hAnsi="Times New Roman"/>
          <w:color w:val="000000" w:themeColor="text1"/>
          <w:sz w:val="20"/>
          <w:szCs w:val="20"/>
        </w:rPr>
      </w:pPr>
    </w:p>
    <w:p w14:paraId="14D88B59" w14:textId="021A7356" w:rsidR="00F25669" w:rsidRPr="00D73ED5" w:rsidRDefault="007F35E1" w:rsidP="00F25669">
      <w:pPr>
        <w:pStyle w:val="Disclaimer"/>
        <w:numPr>
          <w:ilvl w:val="0"/>
          <w:numId w:val="6"/>
        </w:numPr>
        <w:spacing w:after="0" w:line="240" w:lineRule="auto"/>
        <w:ind w:left="353"/>
        <w:jc w:val="both"/>
        <w:rPr>
          <w:rFonts w:ascii="Times New Roman" w:hAnsi="Times New Roman"/>
          <w:color w:val="000000" w:themeColor="text1"/>
          <w:sz w:val="20"/>
          <w:szCs w:val="20"/>
        </w:rPr>
      </w:pPr>
      <w:r w:rsidRPr="00D73ED5">
        <w:rPr>
          <w:rFonts w:ascii="Times New Roman" w:hAnsi="Times New Roman"/>
          <w:color w:val="000000" w:themeColor="text1"/>
          <w:sz w:val="20"/>
          <w:szCs w:val="20"/>
        </w:rPr>
        <w:t>ADVANCE METERING</w:t>
      </w:r>
      <w:r w:rsidR="00F45D6C" w:rsidRPr="00D73ED5">
        <w:rPr>
          <w:rFonts w:ascii="Times New Roman" w:hAnsi="Times New Roman"/>
          <w:color w:val="000000" w:themeColor="text1"/>
          <w:sz w:val="20"/>
          <w:szCs w:val="20"/>
        </w:rPr>
        <w:t>:  Member understands and accepts that Cooperative utilizes advance metering infrastructure</w:t>
      </w:r>
      <w:r w:rsidR="006551C2">
        <w:rPr>
          <w:rFonts w:ascii="Times New Roman" w:hAnsi="Times New Roman"/>
          <w:color w:val="000000" w:themeColor="text1"/>
          <w:sz w:val="20"/>
          <w:szCs w:val="20"/>
        </w:rPr>
        <w:t xml:space="preserve"> </w:t>
      </w:r>
      <w:r w:rsidR="00F45D6C" w:rsidRPr="00D73ED5">
        <w:rPr>
          <w:rFonts w:ascii="Times New Roman" w:hAnsi="Times New Roman"/>
          <w:color w:val="000000" w:themeColor="text1"/>
          <w:sz w:val="20"/>
          <w:szCs w:val="20"/>
        </w:rPr>
        <w:t xml:space="preserve">(“Advance Metering”) which allows the Cooperative: (A) to monitor and obtain information about Member’s energy consumption; and (B) to operate the Cooperative’s system more efficiently.  Member hereby consents to the Cooperative’s use of Advance Metering and understands that opting out of the use of Advance Metering for Member’s location may be an available option for an added monthly fee </w:t>
      </w:r>
      <w:r w:rsidRPr="00D73ED5">
        <w:rPr>
          <w:rFonts w:ascii="Times New Roman" w:hAnsi="Times New Roman"/>
          <w:color w:val="000000" w:themeColor="text1"/>
          <w:sz w:val="20"/>
          <w:szCs w:val="20"/>
        </w:rPr>
        <w:t xml:space="preserve">covering the cost of </w:t>
      </w:r>
      <w:r w:rsidR="00F45D6C" w:rsidRPr="00D73ED5">
        <w:rPr>
          <w:rFonts w:ascii="Times New Roman" w:hAnsi="Times New Roman"/>
          <w:color w:val="000000" w:themeColor="text1"/>
          <w:sz w:val="20"/>
          <w:szCs w:val="20"/>
        </w:rPr>
        <w:t>reading the meter manually.</w:t>
      </w:r>
      <w:r w:rsidRPr="00D73ED5">
        <w:rPr>
          <w:rFonts w:ascii="Times New Roman" w:hAnsi="Times New Roman"/>
          <w:color w:val="000000" w:themeColor="text1"/>
          <w:sz w:val="20"/>
          <w:szCs w:val="20"/>
        </w:rPr>
        <w:t xml:space="preserve"> </w:t>
      </w:r>
      <w:r w:rsidR="00F45D6C" w:rsidRPr="00D73ED5">
        <w:rPr>
          <w:rFonts w:ascii="Times New Roman" w:hAnsi="Times New Roman"/>
          <w:color w:val="000000" w:themeColor="text1"/>
          <w:sz w:val="20"/>
          <w:szCs w:val="20"/>
        </w:rPr>
        <w:t xml:space="preserve"> If permitted by the applicable Schedule a Member may request a non-standard meter or analog meter not utilized by Advance Metering</w:t>
      </w:r>
      <w:r w:rsidR="00EA16AC" w:rsidRPr="00D73ED5">
        <w:rPr>
          <w:rFonts w:ascii="Times New Roman" w:hAnsi="Times New Roman"/>
          <w:color w:val="000000" w:themeColor="text1"/>
          <w:sz w:val="20"/>
          <w:szCs w:val="20"/>
        </w:rPr>
        <w:t>.</w:t>
      </w:r>
    </w:p>
    <w:p w14:paraId="63203F00" w14:textId="77777777" w:rsidR="00107605" w:rsidRPr="00107605" w:rsidRDefault="00107605" w:rsidP="00107605">
      <w:pPr>
        <w:pStyle w:val="Disclaimer"/>
        <w:spacing w:after="0" w:line="240" w:lineRule="auto"/>
        <w:jc w:val="both"/>
        <w:rPr>
          <w:rFonts w:ascii="Times New Roman" w:hAnsi="Times New Roman"/>
          <w:color w:val="000000" w:themeColor="text1"/>
          <w:sz w:val="20"/>
          <w:szCs w:val="20"/>
        </w:rPr>
      </w:pPr>
    </w:p>
    <w:p w14:paraId="6F452578" w14:textId="19B002A3" w:rsidR="00A713A2" w:rsidRPr="00927CD8"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DISPUTE RESOLUTON:  Member shall in good faith attempt to resolve any dispute with the Cooperative and may submit a claim or dispute to the Board before taking any legal action against the Cooperative. If the Board is unable to resolve a dispute Member and Cooperative shall seek to resolve the dispute through any dispute </w:t>
      </w:r>
      <w:r w:rsidRPr="00927CD8">
        <w:rPr>
          <w:rFonts w:ascii="Times New Roman" w:hAnsi="Times New Roman"/>
          <w:color w:val="000000" w:themeColor="text1"/>
          <w:sz w:val="20"/>
          <w:szCs w:val="20"/>
        </w:rPr>
        <w:t>resolution procedures established by the Governing Documents before Member takes any other action.</w:t>
      </w:r>
    </w:p>
    <w:p w14:paraId="03BC9CA3" w14:textId="77777777" w:rsidR="00927CD8" w:rsidRPr="00927CD8" w:rsidRDefault="00927CD8" w:rsidP="00816882">
      <w:pPr>
        <w:pStyle w:val="Disclaimer"/>
        <w:spacing w:after="0" w:line="240" w:lineRule="auto"/>
        <w:jc w:val="both"/>
        <w:rPr>
          <w:rFonts w:ascii="Times New Roman" w:hAnsi="Times New Roman"/>
          <w:color w:val="000000" w:themeColor="text1"/>
          <w:sz w:val="20"/>
          <w:szCs w:val="20"/>
        </w:rPr>
      </w:pPr>
    </w:p>
    <w:p w14:paraId="50EAA111" w14:textId="2FCBD00E" w:rsidR="00D314EB" w:rsidRPr="00D73ED5" w:rsidRDefault="006C13E7" w:rsidP="00816882">
      <w:pPr>
        <w:pStyle w:val="Disclaime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Y</w:t>
      </w:r>
      <w:r w:rsidR="00D314EB" w:rsidRPr="00927CD8">
        <w:rPr>
          <w:rFonts w:ascii="Times New Roman" w:hAnsi="Times New Roman"/>
          <w:color w:val="000000" w:themeColor="text1"/>
          <w:sz w:val="20"/>
          <w:szCs w:val="20"/>
        </w:rPr>
        <w:t xml:space="preserve">our signature on </w:t>
      </w:r>
      <w:r w:rsidR="00D314EB" w:rsidRPr="00D73ED5">
        <w:rPr>
          <w:rFonts w:ascii="Times New Roman" w:hAnsi="Times New Roman"/>
          <w:color w:val="000000" w:themeColor="text1"/>
          <w:sz w:val="20"/>
          <w:szCs w:val="20"/>
        </w:rPr>
        <w:t>this a</w:t>
      </w:r>
      <w:r w:rsidR="0085029D" w:rsidRPr="00D73ED5">
        <w:rPr>
          <w:rFonts w:ascii="Times New Roman" w:hAnsi="Times New Roman"/>
          <w:color w:val="000000" w:themeColor="text1"/>
          <w:sz w:val="20"/>
          <w:szCs w:val="20"/>
        </w:rPr>
        <w:t xml:space="preserve">pplication </w:t>
      </w:r>
      <w:r w:rsidRPr="00D73ED5">
        <w:rPr>
          <w:rFonts w:ascii="Times New Roman" w:hAnsi="Times New Roman"/>
          <w:color w:val="000000" w:themeColor="text1"/>
          <w:sz w:val="20"/>
          <w:szCs w:val="20"/>
        </w:rPr>
        <w:t xml:space="preserve">indicates </w:t>
      </w:r>
      <w:r w:rsidR="00D314EB" w:rsidRPr="00D73ED5">
        <w:rPr>
          <w:rFonts w:ascii="Times New Roman" w:hAnsi="Times New Roman"/>
          <w:color w:val="000000" w:themeColor="text1"/>
          <w:sz w:val="20"/>
          <w:szCs w:val="20"/>
        </w:rPr>
        <w:t>accepta</w:t>
      </w:r>
      <w:r w:rsidR="0085029D" w:rsidRPr="00D73ED5">
        <w:rPr>
          <w:rFonts w:ascii="Times New Roman" w:hAnsi="Times New Roman"/>
          <w:color w:val="000000" w:themeColor="text1"/>
          <w:sz w:val="20"/>
          <w:szCs w:val="20"/>
        </w:rPr>
        <w:t>nce</w:t>
      </w:r>
      <w:r w:rsidR="00A64E79" w:rsidRPr="00D73ED5">
        <w:rPr>
          <w:rFonts w:ascii="Times New Roman" w:hAnsi="Times New Roman"/>
          <w:color w:val="000000" w:themeColor="text1"/>
          <w:sz w:val="20"/>
          <w:szCs w:val="20"/>
        </w:rPr>
        <w:t xml:space="preserve"> of all the terms and conditions for receiving Electric Service and as a Member of the Cooperative.</w:t>
      </w:r>
    </w:p>
    <w:p w14:paraId="6B0E5300" w14:textId="77777777" w:rsidR="00522961" w:rsidRPr="00D73ED5" w:rsidRDefault="00522961" w:rsidP="00927CD8">
      <w:pPr>
        <w:contextualSpacing/>
        <w:jc w:val="both"/>
        <w:rPr>
          <w:rFonts w:ascii="Times New Roman" w:hAnsi="Times New Roman"/>
          <w:color w:val="000000" w:themeColor="text1"/>
          <w:sz w:val="20"/>
        </w:rPr>
      </w:pPr>
    </w:p>
    <w:p w14:paraId="17016B59" w14:textId="37E23383" w:rsidR="00416601" w:rsidRPr="00927CD8" w:rsidRDefault="006C13E7" w:rsidP="00927CD8">
      <w:pPr>
        <w:contextualSpacing/>
        <w:jc w:val="both"/>
        <w:rPr>
          <w:rFonts w:ascii="Times New Roman" w:hAnsi="Times New Roman"/>
          <w:color w:val="000000" w:themeColor="text1"/>
          <w:sz w:val="20"/>
        </w:rPr>
      </w:pPr>
      <w:r w:rsidRPr="00D73ED5">
        <w:rPr>
          <w:rFonts w:ascii="Times New Roman" w:hAnsi="Times New Roman"/>
          <w:color w:val="000000" w:themeColor="text1"/>
          <w:sz w:val="20"/>
        </w:rPr>
        <w:t xml:space="preserve">Applicant </w:t>
      </w:r>
      <w:r w:rsidR="00927CD8" w:rsidRPr="00D73ED5">
        <w:rPr>
          <w:rFonts w:ascii="Times New Roman" w:hAnsi="Times New Roman"/>
          <w:color w:val="000000" w:themeColor="text1"/>
          <w:sz w:val="20"/>
        </w:rPr>
        <w:t>certifies that the information provided herein is true and correct and acknowledges that he/she was given a copy of, or has access to, via website</w:t>
      </w:r>
      <w:r w:rsidR="00D73ED5" w:rsidRPr="00D73ED5">
        <w:rPr>
          <w:rFonts w:ascii="Times New Roman" w:hAnsi="Times New Roman"/>
          <w:color w:val="000000" w:themeColor="text1"/>
          <w:sz w:val="20"/>
        </w:rPr>
        <w:t>, the Cooperative’s Bylaws and new Member information p</w:t>
      </w:r>
      <w:r w:rsidR="00927CD8" w:rsidRPr="00D73ED5">
        <w:rPr>
          <w:rFonts w:ascii="Times New Roman" w:hAnsi="Times New Roman"/>
          <w:color w:val="000000" w:themeColor="text1"/>
          <w:sz w:val="20"/>
        </w:rPr>
        <w:t>acket.</w:t>
      </w:r>
    </w:p>
    <w:p w14:paraId="23EFAE4B" w14:textId="77777777" w:rsidR="00927CD8" w:rsidRDefault="00927CD8" w:rsidP="00927CD8">
      <w:pPr>
        <w:contextualSpacing/>
        <w:rPr>
          <w:rFonts w:ascii="Times New Roman" w:hAnsi="Times New Roman"/>
          <w:color w:val="595959" w:themeColor="text1" w:themeTint="A6"/>
        </w:rPr>
      </w:pPr>
    </w:p>
    <w:p w14:paraId="7F92FCAF" w14:textId="4803F246" w:rsidR="00927CD8" w:rsidRPr="0085029D" w:rsidRDefault="00927CD8" w:rsidP="00927CD8">
      <w:pPr>
        <w:ind w:left="1080" w:hanging="360"/>
        <w:contextualSpacing/>
        <w:jc w:val="center"/>
        <w:rPr>
          <w:rFonts w:ascii="Times New Roman" w:hAnsi="Times New Roman"/>
          <w:b/>
          <w:color w:val="000000" w:themeColor="text1"/>
          <w:sz w:val="20"/>
        </w:rPr>
      </w:pPr>
      <w:r w:rsidRPr="0085029D">
        <w:rPr>
          <w:rFonts w:ascii="Times New Roman" w:hAnsi="Times New Roman"/>
          <w:b/>
          <w:color w:val="000000" w:themeColor="text1"/>
          <w:sz w:val="20"/>
        </w:rPr>
        <w:t xml:space="preserve">COPY </w:t>
      </w:r>
      <w:r w:rsidR="002D3376">
        <w:rPr>
          <w:rFonts w:ascii="Times New Roman" w:hAnsi="Times New Roman"/>
          <w:b/>
          <w:color w:val="000000" w:themeColor="text1"/>
          <w:sz w:val="20"/>
        </w:rPr>
        <w:t>OF APPLICANT</w:t>
      </w:r>
      <w:r>
        <w:rPr>
          <w:rFonts w:ascii="Times New Roman" w:hAnsi="Times New Roman"/>
          <w:b/>
          <w:color w:val="000000" w:themeColor="text1"/>
          <w:sz w:val="20"/>
        </w:rPr>
        <w:t xml:space="preserve"> ID</w:t>
      </w:r>
      <w:r w:rsidRPr="0085029D">
        <w:rPr>
          <w:rFonts w:ascii="Times New Roman" w:hAnsi="Times New Roman"/>
          <w:b/>
          <w:color w:val="000000" w:themeColor="text1"/>
          <w:sz w:val="20"/>
        </w:rPr>
        <w:t xml:space="preserve"> REQUIRED</w:t>
      </w:r>
    </w:p>
    <w:p w14:paraId="7488DC20" w14:textId="77777777" w:rsidR="00927CD8" w:rsidRDefault="00927CD8" w:rsidP="00927CD8">
      <w:pPr>
        <w:contextualSpacing/>
        <w:jc w:val="both"/>
        <w:rPr>
          <w:rFonts w:ascii="Times New Roman" w:hAnsi="Times New Roman"/>
          <w:b/>
          <w:color w:val="000000" w:themeColor="text1"/>
          <w:sz w:val="20"/>
        </w:rPr>
      </w:pPr>
    </w:p>
    <w:p w14:paraId="09D72A59" w14:textId="0F386BEB" w:rsidR="008C3CA1" w:rsidRPr="008C3CA1" w:rsidRDefault="00A713A2" w:rsidP="00927CD8">
      <w:pPr>
        <w:contextualSpacing/>
        <w:jc w:val="both"/>
        <w:rPr>
          <w:rFonts w:ascii="Times New Roman" w:hAnsi="Times New Roman"/>
          <w:b/>
          <w:color w:val="000000" w:themeColor="text1"/>
          <w:sz w:val="20"/>
        </w:rPr>
      </w:pPr>
      <w:r w:rsidRPr="008C3CA1">
        <w:rPr>
          <w:rFonts w:ascii="Times New Roman" w:hAnsi="Times New Roman"/>
          <w:b/>
          <w:color w:val="000000" w:themeColor="text1"/>
          <w:sz w:val="20"/>
        </w:rPr>
        <w:t>Applicant,</w:t>
      </w:r>
    </w:p>
    <w:p w14:paraId="2D0A311A" w14:textId="77777777" w:rsidR="008C3CA1" w:rsidRDefault="008C3CA1" w:rsidP="00927CD8">
      <w:pPr>
        <w:contextualSpacing/>
        <w:jc w:val="both"/>
        <w:rPr>
          <w:rFonts w:ascii="Times New Roman" w:hAnsi="Times New Roman"/>
          <w:color w:val="000000" w:themeColor="text1"/>
          <w:sz w:val="20"/>
        </w:rPr>
      </w:pPr>
    </w:p>
    <w:p w14:paraId="6E5E528C" w14:textId="1E80400C" w:rsidR="00DA5ED4" w:rsidRPr="008C3CA1" w:rsidRDefault="00DA5ED4" w:rsidP="008C3CA1">
      <w:pPr>
        <w:contextualSpacing/>
        <w:jc w:val="both"/>
        <w:rPr>
          <w:rFonts w:ascii="Times New Roman" w:hAnsi="Times New Roman"/>
          <w:color w:val="000000" w:themeColor="text1"/>
          <w:sz w:val="20"/>
        </w:rPr>
      </w:pPr>
      <w:r w:rsidRPr="008C3CA1">
        <w:rPr>
          <w:rFonts w:ascii="Times New Roman" w:hAnsi="Times New Roman"/>
          <w:color w:val="000000" w:themeColor="text1"/>
          <w:sz w:val="20"/>
        </w:rPr>
        <w:t>Signature:</w:t>
      </w:r>
      <w:r w:rsidRPr="008C3CA1">
        <w:rPr>
          <w:rFonts w:ascii="Times New Roman" w:hAnsi="Times New Roman"/>
          <w:color w:val="000000" w:themeColor="text1"/>
          <w:sz w:val="20"/>
        </w:rPr>
        <w:tab/>
        <w:t>____________________________________</w:t>
      </w:r>
    </w:p>
    <w:p w14:paraId="3391C0DE" w14:textId="77777777" w:rsidR="00DA5ED4" w:rsidRPr="008C3CA1" w:rsidRDefault="00DA5ED4" w:rsidP="00DA5ED4">
      <w:pPr>
        <w:keepNext/>
        <w:keepLines/>
        <w:contextualSpacing/>
        <w:rPr>
          <w:rFonts w:ascii="Times New Roman" w:hAnsi="Times New Roman"/>
          <w:color w:val="000000" w:themeColor="text1"/>
          <w:sz w:val="20"/>
        </w:rPr>
      </w:pPr>
    </w:p>
    <w:p w14:paraId="79A0CFCC" w14:textId="6C928FF5" w:rsidR="00DA5ED4" w:rsidRPr="008C3CA1" w:rsidRDefault="00DA5ED4" w:rsidP="00DA5ED4">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Printed Name:</w:t>
      </w:r>
      <w:r w:rsidRPr="008C3CA1">
        <w:rPr>
          <w:rFonts w:ascii="Times New Roman" w:hAnsi="Times New Roman"/>
          <w:color w:val="000000" w:themeColor="text1"/>
          <w:sz w:val="20"/>
        </w:rPr>
        <w:tab/>
        <w:t>____________________________________</w:t>
      </w:r>
    </w:p>
    <w:p w14:paraId="79C9F490" w14:textId="77777777" w:rsidR="008C3CA1" w:rsidRPr="008C3CA1" w:rsidRDefault="008C3CA1" w:rsidP="00DA5ED4">
      <w:pPr>
        <w:keepNext/>
        <w:keepLines/>
        <w:contextualSpacing/>
        <w:rPr>
          <w:rFonts w:ascii="Times New Roman" w:hAnsi="Times New Roman"/>
          <w:color w:val="000000" w:themeColor="text1"/>
          <w:sz w:val="20"/>
        </w:rPr>
      </w:pPr>
    </w:p>
    <w:p w14:paraId="0E500C9B" w14:textId="115071A8" w:rsidR="00416601" w:rsidRDefault="008C3CA1" w:rsidP="0085029D">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State and DL #: _____________________</w:t>
      </w:r>
      <w:r>
        <w:rPr>
          <w:rFonts w:ascii="Times New Roman" w:hAnsi="Times New Roman"/>
          <w:color w:val="000000" w:themeColor="text1"/>
          <w:sz w:val="20"/>
        </w:rPr>
        <w:t>___</w:t>
      </w:r>
      <w:r w:rsidRPr="008C3CA1">
        <w:rPr>
          <w:rFonts w:ascii="Times New Roman" w:hAnsi="Times New Roman"/>
          <w:color w:val="000000" w:themeColor="text1"/>
          <w:sz w:val="20"/>
        </w:rPr>
        <w:t xml:space="preserve"> </w:t>
      </w:r>
      <w:r w:rsidR="00E37B8D" w:rsidRPr="008C3CA1">
        <w:rPr>
          <w:rFonts w:ascii="Times New Roman" w:hAnsi="Times New Roman"/>
          <w:color w:val="000000" w:themeColor="text1"/>
          <w:sz w:val="20"/>
        </w:rPr>
        <w:t>SS#</w:t>
      </w:r>
      <w:r w:rsidR="00E37B8D">
        <w:rPr>
          <w:rFonts w:ascii="Times New Roman" w:hAnsi="Times New Roman"/>
          <w:color w:val="000000" w:themeColor="text1"/>
          <w:sz w:val="20"/>
        </w:rPr>
        <w:t>:</w:t>
      </w:r>
      <w:r w:rsidR="00E37B8D" w:rsidRPr="008C3CA1">
        <w:rPr>
          <w:rFonts w:ascii="Times New Roman" w:hAnsi="Times New Roman"/>
          <w:color w:val="000000" w:themeColor="text1"/>
          <w:sz w:val="20"/>
        </w:rPr>
        <w:t>________________________</w:t>
      </w:r>
      <w:r w:rsidR="00E37B8D">
        <w:rPr>
          <w:rFonts w:ascii="Times New Roman" w:hAnsi="Times New Roman"/>
          <w:color w:val="000000" w:themeColor="text1"/>
          <w:sz w:val="20"/>
        </w:rPr>
        <w:t xml:space="preserve"> DOB:______________________</w:t>
      </w:r>
    </w:p>
    <w:p w14:paraId="25EC9C8F" w14:textId="77777777" w:rsidR="006C13E7" w:rsidRDefault="006C13E7" w:rsidP="0085029D">
      <w:pPr>
        <w:keepNext/>
        <w:keepLines/>
        <w:contextualSpacing/>
        <w:rPr>
          <w:rFonts w:ascii="Times New Roman" w:hAnsi="Times New Roman"/>
          <w:color w:val="000000" w:themeColor="text1"/>
          <w:sz w:val="20"/>
        </w:rPr>
      </w:pPr>
    </w:p>
    <w:p w14:paraId="735C1CDA" w14:textId="77777777" w:rsidR="0045500E" w:rsidRDefault="0045500E" w:rsidP="0085029D">
      <w:pPr>
        <w:keepNext/>
        <w:keepLines/>
        <w:contextualSpacing/>
        <w:rPr>
          <w:rFonts w:ascii="Times New Roman" w:hAnsi="Times New Roman"/>
          <w:color w:val="000000" w:themeColor="text1"/>
          <w:sz w:val="20"/>
        </w:rPr>
      </w:pPr>
    </w:p>
    <w:p w14:paraId="650A75D9" w14:textId="3928523D" w:rsidR="006C13E7" w:rsidRPr="008C3CA1" w:rsidRDefault="006C13E7" w:rsidP="006C13E7">
      <w:pPr>
        <w:contextualSpacing/>
        <w:jc w:val="both"/>
        <w:rPr>
          <w:rFonts w:ascii="Times New Roman" w:hAnsi="Times New Roman"/>
          <w:b/>
          <w:color w:val="000000" w:themeColor="text1"/>
          <w:sz w:val="20"/>
        </w:rPr>
      </w:pPr>
      <w:r w:rsidRPr="008C3CA1">
        <w:rPr>
          <w:rFonts w:ascii="Times New Roman" w:hAnsi="Times New Roman"/>
          <w:b/>
          <w:color w:val="000000" w:themeColor="text1"/>
          <w:sz w:val="20"/>
        </w:rPr>
        <w:t>Applicant,</w:t>
      </w:r>
      <w:r>
        <w:rPr>
          <w:rFonts w:ascii="Times New Roman" w:hAnsi="Times New Roman"/>
          <w:b/>
          <w:color w:val="000000" w:themeColor="text1"/>
          <w:sz w:val="20"/>
        </w:rPr>
        <w:t xml:space="preserve"> </w:t>
      </w:r>
      <w:r w:rsidRPr="006C13E7">
        <w:rPr>
          <w:rFonts w:ascii="Times New Roman" w:hAnsi="Times New Roman"/>
          <w:color w:val="000000" w:themeColor="text1"/>
          <w:sz w:val="20"/>
        </w:rPr>
        <w:t>(Spouse, if Joint Membership)</w:t>
      </w:r>
    </w:p>
    <w:p w14:paraId="5D57FC98" w14:textId="77777777" w:rsidR="006C13E7" w:rsidRDefault="006C13E7" w:rsidP="006C13E7">
      <w:pPr>
        <w:contextualSpacing/>
        <w:jc w:val="both"/>
        <w:rPr>
          <w:rFonts w:ascii="Times New Roman" w:hAnsi="Times New Roman"/>
          <w:color w:val="000000" w:themeColor="text1"/>
          <w:sz w:val="20"/>
        </w:rPr>
      </w:pPr>
    </w:p>
    <w:p w14:paraId="138234B4" w14:textId="77777777" w:rsidR="006C13E7" w:rsidRPr="008C3CA1" w:rsidRDefault="006C13E7" w:rsidP="006C13E7">
      <w:pPr>
        <w:contextualSpacing/>
        <w:jc w:val="both"/>
        <w:rPr>
          <w:rFonts w:ascii="Times New Roman" w:hAnsi="Times New Roman"/>
          <w:color w:val="000000" w:themeColor="text1"/>
          <w:sz w:val="20"/>
        </w:rPr>
      </w:pPr>
      <w:r w:rsidRPr="008C3CA1">
        <w:rPr>
          <w:rFonts w:ascii="Times New Roman" w:hAnsi="Times New Roman"/>
          <w:color w:val="000000" w:themeColor="text1"/>
          <w:sz w:val="20"/>
        </w:rPr>
        <w:t>Signature:</w:t>
      </w:r>
      <w:r w:rsidRPr="008C3CA1">
        <w:rPr>
          <w:rFonts w:ascii="Times New Roman" w:hAnsi="Times New Roman"/>
          <w:color w:val="000000" w:themeColor="text1"/>
          <w:sz w:val="20"/>
        </w:rPr>
        <w:tab/>
        <w:t>____________________________________</w:t>
      </w:r>
    </w:p>
    <w:p w14:paraId="052C9CEF" w14:textId="77777777" w:rsidR="006C13E7" w:rsidRPr="008C3CA1" w:rsidRDefault="006C13E7" w:rsidP="006C13E7">
      <w:pPr>
        <w:keepNext/>
        <w:keepLines/>
        <w:contextualSpacing/>
        <w:rPr>
          <w:rFonts w:ascii="Times New Roman" w:hAnsi="Times New Roman"/>
          <w:color w:val="000000" w:themeColor="text1"/>
          <w:sz w:val="20"/>
        </w:rPr>
      </w:pPr>
    </w:p>
    <w:p w14:paraId="1B8D3180" w14:textId="77777777" w:rsidR="006C13E7" w:rsidRPr="008C3CA1" w:rsidRDefault="006C13E7" w:rsidP="006C13E7">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Printed Name:</w:t>
      </w:r>
      <w:r w:rsidRPr="008C3CA1">
        <w:rPr>
          <w:rFonts w:ascii="Times New Roman" w:hAnsi="Times New Roman"/>
          <w:color w:val="000000" w:themeColor="text1"/>
          <w:sz w:val="20"/>
        </w:rPr>
        <w:tab/>
        <w:t>____________________________________</w:t>
      </w:r>
    </w:p>
    <w:p w14:paraId="4DE75859" w14:textId="77777777" w:rsidR="006C13E7" w:rsidRPr="008C3CA1" w:rsidRDefault="006C13E7" w:rsidP="006C13E7">
      <w:pPr>
        <w:keepNext/>
        <w:keepLines/>
        <w:contextualSpacing/>
        <w:rPr>
          <w:rFonts w:ascii="Times New Roman" w:hAnsi="Times New Roman"/>
          <w:color w:val="000000" w:themeColor="text1"/>
          <w:sz w:val="20"/>
        </w:rPr>
      </w:pPr>
    </w:p>
    <w:p w14:paraId="013EE601" w14:textId="620EF79F" w:rsidR="006C13E7" w:rsidRPr="0085029D" w:rsidRDefault="006C13E7" w:rsidP="0085029D">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State and DL #: _____________________</w:t>
      </w:r>
      <w:r>
        <w:rPr>
          <w:rFonts w:ascii="Times New Roman" w:hAnsi="Times New Roman"/>
          <w:color w:val="000000" w:themeColor="text1"/>
          <w:sz w:val="20"/>
        </w:rPr>
        <w:t>___</w:t>
      </w:r>
      <w:r w:rsidRPr="008C3CA1">
        <w:rPr>
          <w:rFonts w:ascii="Times New Roman" w:hAnsi="Times New Roman"/>
          <w:color w:val="000000" w:themeColor="text1"/>
          <w:sz w:val="20"/>
        </w:rPr>
        <w:t xml:space="preserve"> SS#</w:t>
      </w:r>
      <w:r w:rsidR="00F33D8C">
        <w:rPr>
          <w:rFonts w:ascii="Times New Roman" w:hAnsi="Times New Roman"/>
          <w:color w:val="000000" w:themeColor="text1"/>
          <w:sz w:val="20"/>
        </w:rPr>
        <w:t>:</w:t>
      </w:r>
      <w:r w:rsidRPr="008C3CA1">
        <w:rPr>
          <w:rFonts w:ascii="Times New Roman" w:hAnsi="Times New Roman"/>
          <w:color w:val="000000" w:themeColor="text1"/>
          <w:sz w:val="20"/>
        </w:rPr>
        <w:t>________________________</w:t>
      </w:r>
      <w:r w:rsidR="00F33D8C">
        <w:rPr>
          <w:rFonts w:ascii="Times New Roman" w:hAnsi="Times New Roman"/>
          <w:color w:val="000000" w:themeColor="text1"/>
          <w:sz w:val="20"/>
        </w:rPr>
        <w:t xml:space="preserve"> DOB:______________________</w:t>
      </w:r>
    </w:p>
    <w:sectPr w:rsidR="006C13E7" w:rsidRPr="0085029D" w:rsidSect="00A5250A">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D868E" w14:textId="77777777" w:rsidR="00E2110F" w:rsidRDefault="00E2110F">
      <w:r>
        <w:separator/>
      </w:r>
    </w:p>
  </w:endnote>
  <w:endnote w:type="continuationSeparator" w:id="0">
    <w:p w14:paraId="43CFDCBE" w14:textId="77777777" w:rsidR="00E2110F" w:rsidRDefault="00E2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4A51" w14:textId="77777777" w:rsidR="007C2C2D" w:rsidRDefault="007C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6327" w14:textId="77777777" w:rsidR="000615AD" w:rsidRDefault="000615AD" w:rsidP="000615AD">
    <w:pPr>
      <w:pStyle w:val="Footer"/>
      <w:jc w:val="center"/>
      <w:rPr>
        <w:rFonts w:ascii="Times New Roman" w:hAnsi="Times New Roman"/>
        <w:i/>
        <w:sz w:val="20"/>
      </w:rPr>
    </w:pPr>
  </w:p>
  <w:p w14:paraId="506D3A4A" w14:textId="59F9E787" w:rsidR="00F05AFC" w:rsidRDefault="000615AD" w:rsidP="000615AD">
    <w:pPr>
      <w:pStyle w:val="Footer"/>
      <w:jc w:val="center"/>
      <w:rPr>
        <w:rFonts w:ascii="Times New Roman" w:hAnsi="Times New Roman"/>
        <w:i/>
        <w:sz w:val="20"/>
      </w:rPr>
    </w:pPr>
    <w:r w:rsidRPr="000615AD">
      <w:rPr>
        <w:rFonts w:ascii="Times New Roman" w:hAnsi="Times New Roman"/>
        <w:i/>
        <w:sz w:val="20"/>
      </w:rPr>
      <w:t xml:space="preserve">Page </w:t>
    </w:r>
    <w:r w:rsidRPr="000615AD">
      <w:rPr>
        <w:rFonts w:ascii="Times New Roman" w:hAnsi="Times New Roman"/>
        <w:i/>
        <w:sz w:val="20"/>
      </w:rPr>
      <w:fldChar w:fldCharType="begin"/>
    </w:r>
    <w:r w:rsidRPr="000615AD">
      <w:rPr>
        <w:rFonts w:ascii="Times New Roman" w:hAnsi="Times New Roman"/>
        <w:i/>
        <w:sz w:val="20"/>
      </w:rPr>
      <w:instrText xml:space="preserve"> PAGE </w:instrText>
    </w:r>
    <w:r w:rsidRPr="000615AD">
      <w:rPr>
        <w:rFonts w:ascii="Times New Roman" w:hAnsi="Times New Roman"/>
        <w:i/>
        <w:sz w:val="20"/>
      </w:rPr>
      <w:fldChar w:fldCharType="separate"/>
    </w:r>
    <w:r w:rsidR="00FF5118">
      <w:rPr>
        <w:rFonts w:ascii="Times New Roman" w:hAnsi="Times New Roman"/>
        <w:i/>
        <w:noProof/>
        <w:sz w:val="20"/>
      </w:rPr>
      <w:t>1</w:t>
    </w:r>
    <w:r w:rsidRPr="000615AD">
      <w:rPr>
        <w:rFonts w:ascii="Times New Roman" w:hAnsi="Times New Roman"/>
        <w:i/>
        <w:sz w:val="20"/>
      </w:rPr>
      <w:fldChar w:fldCharType="end"/>
    </w:r>
    <w:r w:rsidRPr="000615AD">
      <w:rPr>
        <w:rFonts w:ascii="Times New Roman" w:hAnsi="Times New Roman"/>
        <w:i/>
        <w:sz w:val="20"/>
      </w:rPr>
      <w:t xml:space="preserve"> of </w:t>
    </w:r>
    <w:r w:rsidRPr="000615AD">
      <w:rPr>
        <w:rFonts w:ascii="Times New Roman" w:hAnsi="Times New Roman"/>
        <w:i/>
        <w:sz w:val="20"/>
      </w:rPr>
      <w:fldChar w:fldCharType="begin"/>
    </w:r>
    <w:r w:rsidRPr="000615AD">
      <w:rPr>
        <w:rFonts w:ascii="Times New Roman" w:hAnsi="Times New Roman"/>
        <w:i/>
        <w:sz w:val="20"/>
      </w:rPr>
      <w:instrText xml:space="preserve"> NUMPAGES </w:instrText>
    </w:r>
    <w:r w:rsidRPr="000615AD">
      <w:rPr>
        <w:rFonts w:ascii="Times New Roman" w:hAnsi="Times New Roman"/>
        <w:i/>
        <w:sz w:val="20"/>
      </w:rPr>
      <w:fldChar w:fldCharType="separate"/>
    </w:r>
    <w:r w:rsidR="00FF5118">
      <w:rPr>
        <w:rFonts w:ascii="Times New Roman" w:hAnsi="Times New Roman"/>
        <w:i/>
        <w:noProof/>
        <w:sz w:val="20"/>
      </w:rPr>
      <w:t>2</w:t>
    </w:r>
    <w:r w:rsidRPr="000615AD">
      <w:rPr>
        <w:rFonts w:ascii="Times New Roman" w:hAnsi="Times New Roman"/>
        <w:i/>
        <w:sz w:val="20"/>
      </w:rPr>
      <w:fldChar w:fldCharType="end"/>
    </w:r>
  </w:p>
  <w:p w14:paraId="63340905" w14:textId="48DD2498" w:rsidR="00EF4D6E" w:rsidRPr="00EF4D6E" w:rsidRDefault="00EF4D6E" w:rsidP="007C2C2D">
    <w:pPr>
      <w:pStyle w:val="Footer"/>
      <w:jc w:val="right"/>
      <w:rPr>
        <w:rFonts w:ascii="Times New Roman" w:hAnsi="Times New Roman"/>
        <w:i/>
        <w:sz w:val="16"/>
        <w:szCs w:val="16"/>
      </w:rPr>
    </w:pPr>
    <w:r w:rsidRPr="00EF4D6E">
      <w:rPr>
        <w:rFonts w:ascii="Times New Roman" w:hAnsi="Times New Roman"/>
        <w:i/>
        <w:sz w:val="16"/>
        <w:szCs w:val="16"/>
      </w:rPr>
      <w:t>v12.18.18.4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C5BC" w14:textId="77777777" w:rsidR="007C2C2D" w:rsidRDefault="007C2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DC7C" w14:textId="77777777" w:rsidR="00E2110F" w:rsidRDefault="00E2110F">
      <w:r>
        <w:separator/>
      </w:r>
    </w:p>
  </w:footnote>
  <w:footnote w:type="continuationSeparator" w:id="0">
    <w:p w14:paraId="014B7EC6" w14:textId="77777777" w:rsidR="00E2110F" w:rsidRDefault="00E2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97E4" w14:textId="77777777" w:rsidR="007C2C2D" w:rsidRDefault="007C2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11A4" w14:textId="47CB7A45" w:rsidR="000B0736" w:rsidRDefault="00544E5B" w:rsidP="0030210A">
    <w:pPr>
      <w:widowControl w:val="0"/>
      <w:overflowPunct/>
      <w:jc w:val="center"/>
      <w:textAlignment w:val="auto"/>
      <w:rPr>
        <w:rFonts w:ascii="Times New Roman" w:hAnsi="Times New Roman"/>
        <w:b/>
        <w:color w:val="000000"/>
        <w:szCs w:val="24"/>
      </w:rPr>
    </w:pPr>
    <w:r>
      <w:rPr>
        <w:rFonts w:ascii="Times New Roman" w:hAnsi="Times New Roman"/>
        <w:b/>
        <w:color w:val="000000"/>
        <w:szCs w:val="24"/>
      </w:rPr>
      <w:t>INDIVIDUAL</w:t>
    </w:r>
  </w:p>
  <w:p w14:paraId="7196F896" w14:textId="59860E36" w:rsidR="00544E5B" w:rsidRPr="00544E5B" w:rsidRDefault="00544E5B" w:rsidP="0030210A">
    <w:pPr>
      <w:widowControl w:val="0"/>
      <w:overflowPunct/>
      <w:jc w:val="center"/>
      <w:textAlignment w:val="auto"/>
      <w:rPr>
        <w:rFonts w:ascii="Times New Roman" w:hAnsi="Times New Roman"/>
        <w:color w:val="000000"/>
        <w:sz w:val="16"/>
        <w:szCs w:val="16"/>
      </w:rPr>
    </w:pPr>
    <w:r w:rsidRPr="00544E5B">
      <w:rPr>
        <w:rFonts w:ascii="Times New Roman" w:hAnsi="Times New Roman"/>
        <w:color w:val="000000"/>
        <w:sz w:val="16"/>
        <w:szCs w:val="16"/>
      </w:rPr>
      <w:t>(</w:t>
    </w:r>
    <w:r w:rsidR="002B46CB">
      <w:rPr>
        <w:rFonts w:ascii="Times New Roman" w:hAnsi="Times New Roman"/>
        <w:color w:val="000000"/>
        <w:sz w:val="16"/>
        <w:szCs w:val="16"/>
      </w:rPr>
      <w:t xml:space="preserve">also </w:t>
    </w:r>
    <w:r w:rsidR="003F2752">
      <w:rPr>
        <w:rFonts w:ascii="Times New Roman" w:hAnsi="Times New Roman"/>
        <w:color w:val="000000"/>
        <w:sz w:val="16"/>
        <w:szCs w:val="16"/>
      </w:rPr>
      <w:t>use for</w:t>
    </w:r>
    <w:r w:rsidRPr="00544E5B">
      <w:rPr>
        <w:rFonts w:ascii="Times New Roman" w:hAnsi="Times New Roman"/>
        <w:color w:val="000000"/>
        <w:sz w:val="16"/>
        <w:szCs w:val="16"/>
      </w:rPr>
      <w:t xml:space="preserve"> sole proprietorships, i.e. </w:t>
    </w:r>
    <w:r>
      <w:rPr>
        <w:rFonts w:ascii="Times New Roman" w:hAnsi="Times New Roman"/>
        <w:color w:val="000000"/>
        <w:sz w:val="16"/>
        <w:szCs w:val="16"/>
      </w:rPr>
      <w:t>An i</w:t>
    </w:r>
    <w:r w:rsidRPr="00544E5B">
      <w:rPr>
        <w:rFonts w:ascii="Times New Roman" w:hAnsi="Times New Roman"/>
        <w:color w:val="000000"/>
        <w:sz w:val="16"/>
        <w:szCs w:val="16"/>
      </w:rPr>
      <w:t>n</w:t>
    </w:r>
    <w:r>
      <w:rPr>
        <w:rFonts w:ascii="Times New Roman" w:hAnsi="Times New Roman"/>
        <w:color w:val="000000"/>
        <w:sz w:val="16"/>
        <w:szCs w:val="16"/>
      </w:rPr>
      <w:t>dividual - d/b/a…</w:t>
    </w:r>
    <w:r w:rsidRPr="00544E5B">
      <w:rPr>
        <w:rFonts w:ascii="Times New Roman" w:hAnsi="Times New Roman"/>
        <w:color w:val="000000"/>
        <w:sz w:val="16"/>
        <w:szCs w:val="16"/>
      </w:rPr>
      <w:t>)</w:t>
    </w:r>
  </w:p>
  <w:p w14:paraId="214F8A4E" w14:textId="09F6D083" w:rsidR="0030210A" w:rsidRPr="0030210A" w:rsidRDefault="0030210A" w:rsidP="0030210A">
    <w:pPr>
      <w:widowControl w:val="0"/>
      <w:overflowPunct/>
      <w:jc w:val="center"/>
      <w:textAlignment w:val="auto"/>
      <w:rPr>
        <w:rFonts w:ascii="Times New Roman" w:hAnsi="Times New Roman"/>
        <w:b/>
        <w:color w:val="000000"/>
        <w:szCs w:val="24"/>
      </w:rPr>
    </w:pPr>
    <w:r w:rsidRPr="0030210A">
      <w:rPr>
        <w:rFonts w:ascii="Times New Roman" w:hAnsi="Times New Roman"/>
        <w:b/>
        <w:color w:val="000000"/>
        <w:szCs w:val="24"/>
      </w:rPr>
      <w:t>APP</w:t>
    </w:r>
    <w:r>
      <w:rPr>
        <w:rFonts w:ascii="Times New Roman" w:hAnsi="Times New Roman"/>
        <w:b/>
        <w:color w:val="000000"/>
        <w:szCs w:val="24"/>
      </w:rPr>
      <w:t>L</w:t>
    </w:r>
    <w:r w:rsidRPr="0030210A">
      <w:rPr>
        <w:rFonts w:ascii="Times New Roman" w:hAnsi="Times New Roman"/>
        <w:b/>
        <w:color w:val="000000"/>
        <w:szCs w:val="24"/>
      </w:rPr>
      <w:t>ICATION</w:t>
    </w:r>
    <w:r w:rsidR="008650E5">
      <w:rPr>
        <w:rFonts w:ascii="Times New Roman" w:hAnsi="Times New Roman"/>
        <w:b/>
        <w:color w:val="000000"/>
        <w:szCs w:val="24"/>
      </w:rPr>
      <w:t xml:space="preserve"> FOR </w:t>
    </w:r>
    <w:r w:rsidRPr="0030210A">
      <w:rPr>
        <w:rFonts w:ascii="Times New Roman" w:hAnsi="Times New Roman"/>
        <w:b/>
        <w:color w:val="000000"/>
        <w:szCs w:val="24"/>
      </w:rPr>
      <w:t>ELECTRIC SERVICE</w:t>
    </w:r>
    <w:r w:rsidR="008650E5">
      <w:rPr>
        <w:rFonts w:ascii="Times New Roman" w:hAnsi="Times New Roman"/>
        <w:b/>
        <w:color w:val="000000"/>
        <w:szCs w:val="24"/>
      </w:rPr>
      <w:t xml:space="preserve"> AND MEMBERSHIP AGREEMENT</w:t>
    </w:r>
  </w:p>
  <w:p w14:paraId="55688629" w14:textId="03798704" w:rsidR="004633CD" w:rsidRPr="00C93E0D" w:rsidRDefault="004633CD" w:rsidP="0030210A">
    <w:pPr>
      <w:widowControl w:val="0"/>
      <w:overflowPunct/>
      <w:jc w:val="center"/>
      <w:textAlignment w:val="auto"/>
      <w:rPr>
        <w:rFonts w:ascii="Times New Roman" w:hAnsi="Times New Roman"/>
        <w:color w:val="000000"/>
        <w:sz w:val="22"/>
        <w:szCs w:val="22"/>
      </w:rPr>
    </w:pPr>
    <w:r w:rsidRPr="00C93E0D">
      <w:rPr>
        <w:rFonts w:ascii="Times New Roman" w:hAnsi="Times New Roman"/>
        <w:i/>
        <w:sz w:val="22"/>
        <w:szCs w:val="22"/>
      </w:rPr>
      <w:t>UPSHUR-RURAL ELECTRIC COOPERATIVE CORPORATION</w:t>
    </w:r>
  </w:p>
  <w:p w14:paraId="77B6CEF9" w14:textId="642165B1" w:rsidR="004633CD" w:rsidRPr="00C93E0D" w:rsidRDefault="004633CD" w:rsidP="0030210A">
    <w:pPr>
      <w:pStyle w:val="Header"/>
      <w:jc w:val="center"/>
      <w:rPr>
        <w:rFonts w:ascii="Times New Roman" w:hAnsi="Times New Roman"/>
        <w:i/>
        <w:sz w:val="20"/>
      </w:rPr>
    </w:pPr>
    <w:r w:rsidRPr="00C93E0D">
      <w:rPr>
        <w:rFonts w:ascii="Times New Roman" w:hAnsi="Times New Roman"/>
        <w:i/>
        <w:sz w:val="20"/>
      </w:rPr>
      <w:t xml:space="preserve">Page </w:t>
    </w:r>
    <w:r w:rsidRPr="00C93E0D">
      <w:rPr>
        <w:rFonts w:ascii="Times New Roman" w:hAnsi="Times New Roman"/>
        <w:i/>
        <w:sz w:val="20"/>
      </w:rPr>
      <w:fldChar w:fldCharType="begin"/>
    </w:r>
    <w:r w:rsidRPr="00C93E0D">
      <w:rPr>
        <w:rFonts w:ascii="Times New Roman" w:hAnsi="Times New Roman"/>
        <w:i/>
        <w:sz w:val="20"/>
      </w:rPr>
      <w:instrText xml:space="preserve"> PAGE </w:instrText>
    </w:r>
    <w:r w:rsidRPr="00C93E0D">
      <w:rPr>
        <w:rFonts w:ascii="Times New Roman" w:hAnsi="Times New Roman"/>
        <w:i/>
        <w:sz w:val="20"/>
      </w:rPr>
      <w:fldChar w:fldCharType="separate"/>
    </w:r>
    <w:r w:rsidR="00FF5118">
      <w:rPr>
        <w:rFonts w:ascii="Times New Roman" w:hAnsi="Times New Roman"/>
        <w:i/>
        <w:noProof/>
        <w:sz w:val="20"/>
      </w:rPr>
      <w:t>1</w:t>
    </w:r>
    <w:r w:rsidRPr="00C93E0D">
      <w:rPr>
        <w:rFonts w:ascii="Times New Roman" w:hAnsi="Times New Roman"/>
        <w:i/>
        <w:sz w:val="20"/>
      </w:rPr>
      <w:fldChar w:fldCharType="end"/>
    </w:r>
    <w:r w:rsidRPr="00C93E0D">
      <w:rPr>
        <w:rFonts w:ascii="Times New Roman" w:hAnsi="Times New Roman"/>
        <w:i/>
        <w:sz w:val="20"/>
      </w:rPr>
      <w:t xml:space="preserve"> of </w:t>
    </w:r>
    <w:r w:rsidRPr="00C93E0D">
      <w:rPr>
        <w:rFonts w:ascii="Times New Roman" w:hAnsi="Times New Roman"/>
        <w:i/>
        <w:sz w:val="20"/>
      </w:rPr>
      <w:fldChar w:fldCharType="begin"/>
    </w:r>
    <w:r w:rsidRPr="00C93E0D">
      <w:rPr>
        <w:rFonts w:ascii="Times New Roman" w:hAnsi="Times New Roman"/>
        <w:i/>
        <w:sz w:val="20"/>
      </w:rPr>
      <w:instrText xml:space="preserve"> NUMPAGES </w:instrText>
    </w:r>
    <w:r w:rsidRPr="00C93E0D">
      <w:rPr>
        <w:rFonts w:ascii="Times New Roman" w:hAnsi="Times New Roman"/>
        <w:i/>
        <w:sz w:val="20"/>
      </w:rPr>
      <w:fldChar w:fldCharType="separate"/>
    </w:r>
    <w:r w:rsidR="00FF5118">
      <w:rPr>
        <w:rFonts w:ascii="Times New Roman" w:hAnsi="Times New Roman"/>
        <w:i/>
        <w:noProof/>
        <w:sz w:val="20"/>
      </w:rPr>
      <w:t>2</w:t>
    </w:r>
    <w:r w:rsidRPr="00C93E0D">
      <w:rPr>
        <w:rFonts w:ascii="Times New Roman" w:hAnsi="Times New Roman"/>
        <w:i/>
        <w:sz w:val="20"/>
      </w:rPr>
      <w:fldChar w:fldCharType="end"/>
    </w:r>
  </w:p>
  <w:p w14:paraId="3B2F2131" w14:textId="5734E551" w:rsidR="00F65D8B" w:rsidRDefault="00F65D8B" w:rsidP="005A608C">
    <w:pPr>
      <w:pStyle w:val="Header"/>
      <w:tabs>
        <w:tab w:val="clear" w:pos="4320"/>
        <w:tab w:val="clear" w:pos="8640"/>
      </w:tabs>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925D" w14:textId="77777777" w:rsidR="007C2C2D" w:rsidRDefault="007C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1" w15:restartNumberingAfterBreak="0">
    <w:nsid w:val="01D739DC"/>
    <w:multiLevelType w:val="hybridMultilevel"/>
    <w:tmpl w:val="4C92DD44"/>
    <w:lvl w:ilvl="0" w:tplc="00644DE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F01"/>
    <w:multiLevelType w:val="hybridMultilevel"/>
    <w:tmpl w:val="A65A67A0"/>
    <w:lvl w:ilvl="0" w:tplc="8B98E7EA">
      <w:start w:val="1"/>
      <w:numFmt w:val="decimal"/>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CBE1282"/>
    <w:multiLevelType w:val="hybridMultilevel"/>
    <w:tmpl w:val="A6D0EB6E"/>
    <w:lvl w:ilvl="0" w:tplc="0A189F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FF84EEC"/>
    <w:multiLevelType w:val="hybridMultilevel"/>
    <w:tmpl w:val="3FCCF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A953E3"/>
    <w:multiLevelType w:val="hybridMultilevel"/>
    <w:tmpl w:val="95A2F52A"/>
    <w:lvl w:ilvl="0" w:tplc="D18E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D3816"/>
    <w:multiLevelType w:val="hybridMultilevel"/>
    <w:tmpl w:val="76B43B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rawingGridVerticalSpacing w:val="163"/>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F"/>
    <w:rsid w:val="000060C5"/>
    <w:rsid w:val="0001202E"/>
    <w:rsid w:val="0001398E"/>
    <w:rsid w:val="00017BA7"/>
    <w:rsid w:val="00026419"/>
    <w:rsid w:val="00036D2E"/>
    <w:rsid w:val="00053186"/>
    <w:rsid w:val="0005451C"/>
    <w:rsid w:val="00056738"/>
    <w:rsid w:val="000615AD"/>
    <w:rsid w:val="000667AE"/>
    <w:rsid w:val="000749F1"/>
    <w:rsid w:val="000757C8"/>
    <w:rsid w:val="00076083"/>
    <w:rsid w:val="000A1914"/>
    <w:rsid w:val="000B0736"/>
    <w:rsid w:val="000B1B73"/>
    <w:rsid w:val="000F3963"/>
    <w:rsid w:val="00107605"/>
    <w:rsid w:val="0011528B"/>
    <w:rsid w:val="001178BB"/>
    <w:rsid w:val="00125C86"/>
    <w:rsid w:val="00126917"/>
    <w:rsid w:val="00136C2E"/>
    <w:rsid w:val="00140AED"/>
    <w:rsid w:val="001878E4"/>
    <w:rsid w:val="001A0D3D"/>
    <w:rsid w:val="001B1A26"/>
    <w:rsid w:val="001B2398"/>
    <w:rsid w:val="001B7FA6"/>
    <w:rsid w:val="001C53A3"/>
    <w:rsid w:val="001D1E3C"/>
    <w:rsid w:val="001D29B2"/>
    <w:rsid w:val="001D3040"/>
    <w:rsid w:val="001E0291"/>
    <w:rsid w:val="001E175F"/>
    <w:rsid w:val="002024C7"/>
    <w:rsid w:val="002106A7"/>
    <w:rsid w:val="00211309"/>
    <w:rsid w:val="002276CF"/>
    <w:rsid w:val="00236FA2"/>
    <w:rsid w:val="0024559B"/>
    <w:rsid w:val="00247A6F"/>
    <w:rsid w:val="00250419"/>
    <w:rsid w:val="00283AAE"/>
    <w:rsid w:val="00285735"/>
    <w:rsid w:val="00286799"/>
    <w:rsid w:val="0029111F"/>
    <w:rsid w:val="0029740A"/>
    <w:rsid w:val="002A0FDE"/>
    <w:rsid w:val="002A49C4"/>
    <w:rsid w:val="002B0A06"/>
    <w:rsid w:val="002B0DD1"/>
    <w:rsid w:val="002B42B6"/>
    <w:rsid w:val="002B46CB"/>
    <w:rsid w:val="002C302F"/>
    <w:rsid w:val="002C7D08"/>
    <w:rsid w:val="002D3376"/>
    <w:rsid w:val="002D4265"/>
    <w:rsid w:val="002D653B"/>
    <w:rsid w:val="002E29E4"/>
    <w:rsid w:val="002E6BFA"/>
    <w:rsid w:val="0030210A"/>
    <w:rsid w:val="00302C85"/>
    <w:rsid w:val="00310BE8"/>
    <w:rsid w:val="00312156"/>
    <w:rsid w:val="00341882"/>
    <w:rsid w:val="00342515"/>
    <w:rsid w:val="00342A9B"/>
    <w:rsid w:val="00343A6A"/>
    <w:rsid w:val="00356D9B"/>
    <w:rsid w:val="003625AE"/>
    <w:rsid w:val="00367567"/>
    <w:rsid w:val="00384883"/>
    <w:rsid w:val="00384A48"/>
    <w:rsid w:val="0039168D"/>
    <w:rsid w:val="003918B0"/>
    <w:rsid w:val="0039326E"/>
    <w:rsid w:val="003C7B86"/>
    <w:rsid w:val="003D14AC"/>
    <w:rsid w:val="003D4ED2"/>
    <w:rsid w:val="003D519C"/>
    <w:rsid w:val="003D60DE"/>
    <w:rsid w:val="003E4034"/>
    <w:rsid w:val="003F2752"/>
    <w:rsid w:val="003F776C"/>
    <w:rsid w:val="00403857"/>
    <w:rsid w:val="0040752D"/>
    <w:rsid w:val="0041521C"/>
    <w:rsid w:val="00416601"/>
    <w:rsid w:val="00424DB9"/>
    <w:rsid w:val="00425D6A"/>
    <w:rsid w:val="00425EEC"/>
    <w:rsid w:val="0043183F"/>
    <w:rsid w:val="00452296"/>
    <w:rsid w:val="0045500E"/>
    <w:rsid w:val="0045700D"/>
    <w:rsid w:val="00460F06"/>
    <w:rsid w:val="004616CA"/>
    <w:rsid w:val="004633CD"/>
    <w:rsid w:val="00466D06"/>
    <w:rsid w:val="004823FB"/>
    <w:rsid w:val="00485F45"/>
    <w:rsid w:val="00497EF7"/>
    <w:rsid w:val="004A4D01"/>
    <w:rsid w:val="004D7116"/>
    <w:rsid w:val="004F29DA"/>
    <w:rsid w:val="00501D18"/>
    <w:rsid w:val="00507C65"/>
    <w:rsid w:val="005108F7"/>
    <w:rsid w:val="00515F02"/>
    <w:rsid w:val="00517977"/>
    <w:rsid w:val="00520986"/>
    <w:rsid w:val="00522961"/>
    <w:rsid w:val="00523B54"/>
    <w:rsid w:val="005278A9"/>
    <w:rsid w:val="00532618"/>
    <w:rsid w:val="00537911"/>
    <w:rsid w:val="00544E5B"/>
    <w:rsid w:val="0058195D"/>
    <w:rsid w:val="0058316C"/>
    <w:rsid w:val="00592364"/>
    <w:rsid w:val="005A608C"/>
    <w:rsid w:val="005B7F45"/>
    <w:rsid w:val="005C2B3B"/>
    <w:rsid w:val="005D39A7"/>
    <w:rsid w:val="005E045B"/>
    <w:rsid w:val="005F0A54"/>
    <w:rsid w:val="00600E3C"/>
    <w:rsid w:val="00606B3E"/>
    <w:rsid w:val="00616D3A"/>
    <w:rsid w:val="00617727"/>
    <w:rsid w:val="00624CFE"/>
    <w:rsid w:val="006273F2"/>
    <w:rsid w:val="00634F77"/>
    <w:rsid w:val="006541A1"/>
    <w:rsid w:val="006551C2"/>
    <w:rsid w:val="0066214A"/>
    <w:rsid w:val="00671796"/>
    <w:rsid w:val="00680B3D"/>
    <w:rsid w:val="006A1C31"/>
    <w:rsid w:val="006A5E3D"/>
    <w:rsid w:val="006A6BC2"/>
    <w:rsid w:val="006B5DD1"/>
    <w:rsid w:val="006C13E7"/>
    <w:rsid w:val="006C5B89"/>
    <w:rsid w:val="006E1392"/>
    <w:rsid w:val="006E189F"/>
    <w:rsid w:val="00725D57"/>
    <w:rsid w:val="00753DD9"/>
    <w:rsid w:val="00757490"/>
    <w:rsid w:val="007609EC"/>
    <w:rsid w:val="00764577"/>
    <w:rsid w:val="00766ED1"/>
    <w:rsid w:val="007718B9"/>
    <w:rsid w:val="0077479A"/>
    <w:rsid w:val="00793E4D"/>
    <w:rsid w:val="007A09F5"/>
    <w:rsid w:val="007A4992"/>
    <w:rsid w:val="007A6382"/>
    <w:rsid w:val="007C2C2D"/>
    <w:rsid w:val="007C48DE"/>
    <w:rsid w:val="007C63AE"/>
    <w:rsid w:val="007D3980"/>
    <w:rsid w:val="007E6AA4"/>
    <w:rsid w:val="007F1352"/>
    <w:rsid w:val="007F35E1"/>
    <w:rsid w:val="00812931"/>
    <w:rsid w:val="00816438"/>
    <w:rsid w:val="00816882"/>
    <w:rsid w:val="00817253"/>
    <w:rsid w:val="008348D0"/>
    <w:rsid w:val="008357EC"/>
    <w:rsid w:val="0084387F"/>
    <w:rsid w:val="0085029D"/>
    <w:rsid w:val="00853746"/>
    <w:rsid w:val="008650E5"/>
    <w:rsid w:val="008902A1"/>
    <w:rsid w:val="008940D8"/>
    <w:rsid w:val="008964B4"/>
    <w:rsid w:val="008B24EC"/>
    <w:rsid w:val="008C3CA1"/>
    <w:rsid w:val="008C3F52"/>
    <w:rsid w:val="008C4A74"/>
    <w:rsid w:val="008F27E8"/>
    <w:rsid w:val="00901468"/>
    <w:rsid w:val="009135A2"/>
    <w:rsid w:val="00927CD8"/>
    <w:rsid w:val="00936365"/>
    <w:rsid w:val="00970A09"/>
    <w:rsid w:val="00976687"/>
    <w:rsid w:val="00977012"/>
    <w:rsid w:val="00984613"/>
    <w:rsid w:val="009872C6"/>
    <w:rsid w:val="009A1EA0"/>
    <w:rsid w:val="009B562A"/>
    <w:rsid w:val="009C428E"/>
    <w:rsid w:val="009D282B"/>
    <w:rsid w:val="009E1520"/>
    <w:rsid w:val="009F2169"/>
    <w:rsid w:val="009F6D45"/>
    <w:rsid w:val="009F790D"/>
    <w:rsid w:val="00A110FC"/>
    <w:rsid w:val="00A149C8"/>
    <w:rsid w:val="00A23E36"/>
    <w:rsid w:val="00A246AE"/>
    <w:rsid w:val="00A27ABD"/>
    <w:rsid w:val="00A326EA"/>
    <w:rsid w:val="00A5250A"/>
    <w:rsid w:val="00A64E79"/>
    <w:rsid w:val="00A713A2"/>
    <w:rsid w:val="00A73911"/>
    <w:rsid w:val="00A87671"/>
    <w:rsid w:val="00A906B9"/>
    <w:rsid w:val="00AA331A"/>
    <w:rsid w:val="00AA6B93"/>
    <w:rsid w:val="00AD28FF"/>
    <w:rsid w:val="00AD525C"/>
    <w:rsid w:val="00AF2E37"/>
    <w:rsid w:val="00B020DD"/>
    <w:rsid w:val="00B02E8C"/>
    <w:rsid w:val="00B064BC"/>
    <w:rsid w:val="00B1077D"/>
    <w:rsid w:val="00B17894"/>
    <w:rsid w:val="00B23632"/>
    <w:rsid w:val="00B341BB"/>
    <w:rsid w:val="00B35786"/>
    <w:rsid w:val="00B57C45"/>
    <w:rsid w:val="00B667EC"/>
    <w:rsid w:val="00B72ED1"/>
    <w:rsid w:val="00B8225C"/>
    <w:rsid w:val="00BA01EA"/>
    <w:rsid w:val="00BA5271"/>
    <w:rsid w:val="00BB3752"/>
    <w:rsid w:val="00BB619C"/>
    <w:rsid w:val="00BB6FC8"/>
    <w:rsid w:val="00BC780D"/>
    <w:rsid w:val="00BD4320"/>
    <w:rsid w:val="00BD5DC7"/>
    <w:rsid w:val="00BE7F00"/>
    <w:rsid w:val="00BF22D6"/>
    <w:rsid w:val="00BF66D7"/>
    <w:rsid w:val="00C03301"/>
    <w:rsid w:val="00C06691"/>
    <w:rsid w:val="00C159A7"/>
    <w:rsid w:val="00C25A96"/>
    <w:rsid w:val="00C31343"/>
    <w:rsid w:val="00C316CC"/>
    <w:rsid w:val="00C37D2E"/>
    <w:rsid w:val="00C42680"/>
    <w:rsid w:val="00C438D9"/>
    <w:rsid w:val="00C47713"/>
    <w:rsid w:val="00C50654"/>
    <w:rsid w:val="00C57EE8"/>
    <w:rsid w:val="00C93E0D"/>
    <w:rsid w:val="00C97118"/>
    <w:rsid w:val="00CB0BDA"/>
    <w:rsid w:val="00CB10ED"/>
    <w:rsid w:val="00CB6440"/>
    <w:rsid w:val="00CB6F6C"/>
    <w:rsid w:val="00CC4CAC"/>
    <w:rsid w:val="00CE2FB0"/>
    <w:rsid w:val="00CF7733"/>
    <w:rsid w:val="00CF7826"/>
    <w:rsid w:val="00D11654"/>
    <w:rsid w:val="00D176FC"/>
    <w:rsid w:val="00D264E0"/>
    <w:rsid w:val="00D314EB"/>
    <w:rsid w:val="00D31F73"/>
    <w:rsid w:val="00D645CA"/>
    <w:rsid w:val="00D668BB"/>
    <w:rsid w:val="00D73ED5"/>
    <w:rsid w:val="00D8754C"/>
    <w:rsid w:val="00D87F43"/>
    <w:rsid w:val="00D9133A"/>
    <w:rsid w:val="00DA324F"/>
    <w:rsid w:val="00DA5ED4"/>
    <w:rsid w:val="00DB7D29"/>
    <w:rsid w:val="00DC3E46"/>
    <w:rsid w:val="00DD5D6A"/>
    <w:rsid w:val="00DD7604"/>
    <w:rsid w:val="00DE4F31"/>
    <w:rsid w:val="00DE7954"/>
    <w:rsid w:val="00E15861"/>
    <w:rsid w:val="00E20276"/>
    <w:rsid w:val="00E2110F"/>
    <w:rsid w:val="00E355CF"/>
    <w:rsid w:val="00E37B8D"/>
    <w:rsid w:val="00E37CEA"/>
    <w:rsid w:val="00E756C3"/>
    <w:rsid w:val="00E7644D"/>
    <w:rsid w:val="00E96386"/>
    <w:rsid w:val="00EA16AC"/>
    <w:rsid w:val="00EA5C42"/>
    <w:rsid w:val="00EB4CE0"/>
    <w:rsid w:val="00EE5DE2"/>
    <w:rsid w:val="00EF4D6E"/>
    <w:rsid w:val="00EF51B0"/>
    <w:rsid w:val="00EF60EA"/>
    <w:rsid w:val="00F02305"/>
    <w:rsid w:val="00F05AFC"/>
    <w:rsid w:val="00F06C1D"/>
    <w:rsid w:val="00F0741D"/>
    <w:rsid w:val="00F25669"/>
    <w:rsid w:val="00F333A1"/>
    <w:rsid w:val="00F33D8C"/>
    <w:rsid w:val="00F37061"/>
    <w:rsid w:val="00F40FD1"/>
    <w:rsid w:val="00F45D6C"/>
    <w:rsid w:val="00F60F49"/>
    <w:rsid w:val="00F65D8B"/>
    <w:rsid w:val="00F70B12"/>
    <w:rsid w:val="00F750C3"/>
    <w:rsid w:val="00F82FA8"/>
    <w:rsid w:val="00F84A9B"/>
    <w:rsid w:val="00F86ECA"/>
    <w:rsid w:val="00F9783E"/>
    <w:rsid w:val="00FA16F7"/>
    <w:rsid w:val="00FC74B7"/>
    <w:rsid w:val="00FD168B"/>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841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5D8B"/>
    <w:pPr>
      <w:overflowPunct w:val="0"/>
      <w:autoSpaceDE w:val="0"/>
      <w:autoSpaceDN w:val="0"/>
      <w:adjustRightInd w:val="0"/>
      <w:textAlignment w:val="baseline"/>
    </w:pPr>
    <w:rPr>
      <w:rFonts w:ascii="Arial MT" w:hAnsi="Arial MT"/>
      <w:sz w:val="24"/>
    </w:rPr>
  </w:style>
  <w:style w:type="paragraph" w:styleId="Heading1">
    <w:name w:val="heading 1"/>
    <w:basedOn w:val="Normal"/>
    <w:next w:val="Normal"/>
    <w:qFormat/>
    <w:rsid w:val="00F65D8B"/>
    <w:pPr>
      <w:keepNext/>
      <w:spacing w:before="240" w:after="60"/>
      <w:outlineLvl w:val="0"/>
    </w:pPr>
    <w:rPr>
      <w:rFonts w:ascii="Arial" w:hAnsi="Arial"/>
      <w:b/>
      <w:caps/>
      <w:kern w:val="28"/>
      <w:sz w:val="28"/>
      <w:u w:val="single"/>
    </w:rPr>
  </w:style>
  <w:style w:type="paragraph" w:styleId="Heading2">
    <w:name w:val="heading 2"/>
    <w:basedOn w:val="Normal"/>
    <w:next w:val="Normal"/>
    <w:qFormat/>
    <w:rsid w:val="00F65D8B"/>
    <w:pPr>
      <w:keepNext/>
      <w:spacing w:before="240" w:after="60"/>
      <w:outlineLvl w:val="1"/>
    </w:pPr>
    <w:rPr>
      <w:rFonts w:ascii="Arial" w:hAnsi="Arial"/>
      <w:b/>
      <w:spacing w:val="20"/>
      <w:sz w:val="32"/>
      <w:u w:val="single"/>
    </w:rPr>
  </w:style>
  <w:style w:type="paragraph" w:styleId="Heading3">
    <w:name w:val="heading 3"/>
    <w:basedOn w:val="Normal"/>
    <w:next w:val="Normal"/>
    <w:qFormat/>
    <w:rsid w:val="00F65D8B"/>
    <w:pPr>
      <w:keepNext/>
      <w:spacing w:before="240" w:after="60"/>
      <w:outlineLvl w:val="2"/>
    </w:pPr>
    <w:rPr>
      <w:b/>
      <w:spacing w:val="20"/>
      <w:sz w:val="36"/>
      <w:u w:val="single"/>
    </w:rPr>
  </w:style>
  <w:style w:type="paragraph" w:styleId="Heading4">
    <w:name w:val="heading 4"/>
    <w:basedOn w:val="Normal"/>
    <w:next w:val="Normal"/>
    <w:qFormat/>
    <w:rsid w:val="00F65D8B"/>
    <w:pPr>
      <w:keepNext/>
      <w:spacing w:before="240" w:after="60"/>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F65D8B"/>
    <w:rPr>
      <w:sz w:val="20"/>
    </w:rPr>
  </w:style>
  <w:style w:type="paragraph" w:styleId="EnvelopeAddress">
    <w:name w:val="envelope address"/>
    <w:basedOn w:val="Normal"/>
    <w:semiHidden/>
    <w:rsid w:val="00F65D8B"/>
    <w:pPr>
      <w:framePr w:w="7920" w:h="1980" w:hRule="exact" w:hSpace="180" w:wrap="auto" w:hAnchor="page" w:xAlign="center" w:yAlign="bottom"/>
      <w:ind w:left="2880"/>
    </w:pPr>
    <w:rPr>
      <w:rFonts w:ascii="Arial" w:hAnsi="Arial"/>
      <w:spacing w:val="20"/>
    </w:rPr>
  </w:style>
  <w:style w:type="paragraph" w:styleId="EnvelopeReturn">
    <w:name w:val="envelope return"/>
    <w:basedOn w:val="Normal"/>
    <w:semiHidden/>
    <w:rsid w:val="00F65D8B"/>
    <w:rPr>
      <w:rFonts w:ascii="Arial" w:hAnsi="Arial"/>
      <w:sz w:val="20"/>
    </w:rPr>
  </w:style>
  <w:style w:type="paragraph" w:customStyle="1" w:styleId="Tariffhdgtoc1">
    <w:name w:val="Tariff hdg toc1"/>
    <w:basedOn w:val="Normal"/>
    <w:rsid w:val="00F65D8B"/>
    <w:pPr>
      <w:jc w:val="center"/>
    </w:pPr>
    <w:rPr>
      <w:rFonts w:ascii="Times New Roman" w:hAnsi="Times New Roman"/>
      <w:b/>
      <w:u w:val="single"/>
    </w:rPr>
  </w:style>
  <w:style w:type="paragraph" w:customStyle="1" w:styleId="Tariffhdgtoc2">
    <w:name w:val="Tariff hdg toc2"/>
    <w:basedOn w:val="Normal"/>
    <w:rsid w:val="00F65D8B"/>
    <w:pPr>
      <w:jc w:val="center"/>
    </w:pPr>
    <w:rPr>
      <w:rFonts w:ascii="Times New Roman" w:hAnsi="Times New Roman"/>
      <w:b/>
    </w:rPr>
  </w:style>
  <w:style w:type="paragraph" w:styleId="TOC1">
    <w:name w:val="toc 1"/>
    <w:basedOn w:val="Normal"/>
    <w:next w:val="Normal"/>
    <w:semiHidden/>
    <w:rsid w:val="00F65D8B"/>
    <w:pPr>
      <w:tabs>
        <w:tab w:val="right" w:leader="hyphen" w:pos="8640"/>
      </w:tabs>
      <w:spacing w:before="120" w:after="120"/>
      <w:jc w:val="center"/>
    </w:pPr>
    <w:rPr>
      <w:b/>
      <w:caps/>
      <w:u w:val="single"/>
    </w:rPr>
  </w:style>
  <w:style w:type="paragraph" w:styleId="TOC2">
    <w:name w:val="toc 2"/>
    <w:basedOn w:val="Normal"/>
    <w:next w:val="Normal"/>
    <w:semiHidden/>
    <w:rsid w:val="00F65D8B"/>
    <w:pPr>
      <w:tabs>
        <w:tab w:val="right" w:leader="hyphen" w:pos="8640"/>
      </w:tabs>
      <w:jc w:val="center"/>
    </w:pPr>
    <w:rPr>
      <w:smallCaps/>
    </w:rPr>
  </w:style>
  <w:style w:type="paragraph" w:styleId="TOC3">
    <w:name w:val="toc 3"/>
    <w:basedOn w:val="Normal"/>
    <w:next w:val="Normal"/>
    <w:semiHidden/>
    <w:rsid w:val="00F65D8B"/>
    <w:pPr>
      <w:tabs>
        <w:tab w:val="right" w:leader="hyphen" w:pos="8640"/>
      </w:tabs>
      <w:ind w:left="245"/>
    </w:pPr>
    <w:rPr>
      <w:i/>
    </w:rPr>
  </w:style>
  <w:style w:type="paragraph" w:styleId="TOC4">
    <w:name w:val="toc 4"/>
    <w:basedOn w:val="Normal"/>
    <w:next w:val="Normal"/>
    <w:semiHidden/>
    <w:rsid w:val="00F65D8B"/>
    <w:pPr>
      <w:tabs>
        <w:tab w:val="left" w:pos="475"/>
        <w:tab w:val="right" w:leader="hyphen" w:pos="8640"/>
      </w:tabs>
      <w:ind w:left="475"/>
    </w:pPr>
    <w:rPr>
      <w:i/>
    </w:rPr>
  </w:style>
  <w:style w:type="paragraph" w:styleId="TOC5">
    <w:name w:val="toc 5"/>
    <w:basedOn w:val="Normal"/>
    <w:next w:val="Normal"/>
    <w:semiHidden/>
    <w:rsid w:val="00F65D8B"/>
    <w:pPr>
      <w:tabs>
        <w:tab w:val="right" w:leader="hyphen" w:pos="8640"/>
      </w:tabs>
      <w:ind w:left="720"/>
    </w:pPr>
    <w:rPr>
      <w:rFonts w:ascii="Times New Roman" w:hAnsi="Times New Roman"/>
      <w:sz w:val="18"/>
    </w:rPr>
  </w:style>
  <w:style w:type="paragraph" w:styleId="TOC6">
    <w:name w:val="toc 6"/>
    <w:basedOn w:val="Normal"/>
    <w:next w:val="Normal"/>
    <w:semiHidden/>
    <w:rsid w:val="00F65D8B"/>
    <w:pPr>
      <w:tabs>
        <w:tab w:val="right" w:leader="hyphen" w:pos="8640"/>
      </w:tabs>
      <w:ind w:left="960"/>
    </w:pPr>
    <w:rPr>
      <w:rFonts w:ascii="Times New Roman" w:hAnsi="Times New Roman"/>
      <w:sz w:val="18"/>
    </w:rPr>
  </w:style>
  <w:style w:type="paragraph" w:styleId="TOC7">
    <w:name w:val="toc 7"/>
    <w:basedOn w:val="Normal"/>
    <w:next w:val="Normal"/>
    <w:semiHidden/>
    <w:rsid w:val="00F65D8B"/>
    <w:pPr>
      <w:tabs>
        <w:tab w:val="right" w:leader="hyphen" w:pos="8640"/>
      </w:tabs>
      <w:ind w:left="1200"/>
    </w:pPr>
    <w:rPr>
      <w:rFonts w:ascii="Times New Roman" w:hAnsi="Times New Roman"/>
      <w:sz w:val="18"/>
    </w:rPr>
  </w:style>
  <w:style w:type="paragraph" w:styleId="TOC8">
    <w:name w:val="toc 8"/>
    <w:basedOn w:val="Normal"/>
    <w:next w:val="Normal"/>
    <w:semiHidden/>
    <w:rsid w:val="00F65D8B"/>
    <w:pPr>
      <w:tabs>
        <w:tab w:val="right" w:leader="hyphen" w:pos="8640"/>
      </w:tabs>
      <w:ind w:left="1440"/>
    </w:pPr>
    <w:rPr>
      <w:rFonts w:ascii="Times New Roman" w:hAnsi="Times New Roman"/>
      <w:sz w:val="18"/>
    </w:rPr>
  </w:style>
  <w:style w:type="paragraph" w:styleId="TOC9">
    <w:name w:val="toc 9"/>
    <w:basedOn w:val="Normal"/>
    <w:next w:val="Normal"/>
    <w:semiHidden/>
    <w:rsid w:val="00F65D8B"/>
    <w:pPr>
      <w:tabs>
        <w:tab w:val="right" w:leader="hyphen" w:pos="8640"/>
      </w:tabs>
      <w:ind w:left="1680"/>
    </w:pPr>
    <w:rPr>
      <w:rFonts w:ascii="Times New Roman" w:hAnsi="Times New Roman"/>
      <w:sz w:val="18"/>
    </w:rPr>
  </w:style>
  <w:style w:type="paragraph" w:styleId="Header">
    <w:name w:val="header"/>
    <w:basedOn w:val="Normal"/>
    <w:semiHidden/>
    <w:rsid w:val="00F65D8B"/>
    <w:pPr>
      <w:tabs>
        <w:tab w:val="center" w:pos="4320"/>
        <w:tab w:val="right" w:pos="8640"/>
      </w:tabs>
    </w:pPr>
  </w:style>
  <w:style w:type="character" w:styleId="PageNumber">
    <w:name w:val="page number"/>
    <w:basedOn w:val="DefaultParagraphFont"/>
    <w:semiHidden/>
    <w:rsid w:val="00F65D8B"/>
  </w:style>
  <w:style w:type="paragraph" w:styleId="Footer">
    <w:name w:val="footer"/>
    <w:basedOn w:val="Normal"/>
    <w:link w:val="FooterChar"/>
    <w:uiPriority w:val="99"/>
    <w:rsid w:val="00F65D8B"/>
    <w:pPr>
      <w:tabs>
        <w:tab w:val="center" w:pos="4320"/>
        <w:tab w:val="right" w:pos="8640"/>
      </w:tabs>
    </w:pPr>
  </w:style>
  <w:style w:type="paragraph" w:styleId="BalloonText">
    <w:name w:val="Balloon Text"/>
    <w:basedOn w:val="Normal"/>
    <w:link w:val="BalloonTextChar"/>
    <w:uiPriority w:val="99"/>
    <w:semiHidden/>
    <w:unhideWhenUsed/>
    <w:rsid w:val="004823FB"/>
    <w:rPr>
      <w:rFonts w:ascii="Tahoma" w:hAnsi="Tahoma" w:cs="Tahoma"/>
      <w:sz w:val="16"/>
      <w:szCs w:val="16"/>
    </w:rPr>
  </w:style>
  <w:style w:type="character" w:customStyle="1" w:styleId="BalloonTextChar">
    <w:name w:val="Balloon Text Char"/>
    <w:basedOn w:val="DefaultParagraphFont"/>
    <w:link w:val="BalloonText"/>
    <w:uiPriority w:val="99"/>
    <w:semiHidden/>
    <w:rsid w:val="004823FB"/>
    <w:rPr>
      <w:rFonts w:ascii="Tahoma" w:hAnsi="Tahoma" w:cs="Tahoma"/>
      <w:sz w:val="16"/>
      <w:szCs w:val="16"/>
    </w:rPr>
  </w:style>
  <w:style w:type="paragraph" w:styleId="ListParagraph">
    <w:name w:val="List Paragraph"/>
    <w:basedOn w:val="Normal"/>
    <w:uiPriority w:val="34"/>
    <w:qFormat/>
    <w:rsid w:val="007609EC"/>
    <w:pPr>
      <w:ind w:left="720"/>
      <w:contextualSpacing/>
    </w:pPr>
  </w:style>
  <w:style w:type="character" w:customStyle="1" w:styleId="FooterChar">
    <w:name w:val="Footer Char"/>
    <w:basedOn w:val="DefaultParagraphFont"/>
    <w:link w:val="Footer"/>
    <w:uiPriority w:val="99"/>
    <w:rsid w:val="009E1520"/>
    <w:rPr>
      <w:rFonts w:ascii="Arial MT" w:hAnsi="Arial MT"/>
      <w:sz w:val="24"/>
    </w:rPr>
  </w:style>
  <w:style w:type="character" w:styleId="Hyperlink">
    <w:name w:val="Hyperlink"/>
    <w:basedOn w:val="DefaultParagraphFont"/>
    <w:unhideWhenUsed/>
    <w:rsid w:val="00600E3C"/>
    <w:rPr>
      <w:color w:val="0000FF" w:themeColor="hyperlink"/>
      <w:u w:val="single"/>
    </w:rPr>
  </w:style>
  <w:style w:type="paragraph" w:customStyle="1" w:styleId="Disclaimer">
    <w:name w:val="Disclaimer"/>
    <w:basedOn w:val="Normal"/>
    <w:qFormat/>
    <w:rsid w:val="00A906B9"/>
    <w:pPr>
      <w:overflowPunct/>
      <w:autoSpaceDE/>
      <w:autoSpaceDN/>
      <w:adjustRightInd/>
      <w:spacing w:after="80" w:line="288" w:lineRule="auto"/>
      <w:textAlignment w:val="auto"/>
    </w:pPr>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ecc.coo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3D7F-65DF-4C70-B105-B207C592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Final Tariff</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Tariff</dc:title>
  <dc:subject>all in one document</dc:subject>
  <dc:creator>Receptionist @ URECC</dc:creator>
  <cp:keywords>tariff</cp:keywords>
  <dc:description/>
  <cp:lastModifiedBy>Melissa Reeves</cp:lastModifiedBy>
  <cp:revision>2</cp:revision>
  <cp:lastPrinted>2015-02-05T17:41:00Z</cp:lastPrinted>
  <dcterms:created xsi:type="dcterms:W3CDTF">2019-07-12T18:57:00Z</dcterms:created>
  <dcterms:modified xsi:type="dcterms:W3CDTF">2019-07-12T18:57:00Z</dcterms:modified>
</cp:coreProperties>
</file>